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420" w:rsidRPr="004E7B9A" w:rsidRDefault="00A22420" w:rsidP="004D20BD">
      <w:pPr>
        <w:jc w:val="center"/>
        <w:rPr>
          <w:b/>
          <w:sz w:val="28"/>
          <w:szCs w:val="28"/>
        </w:rPr>
      </w:pPr>
      <w:r w:rsidRPr="004E7B9A">
        <w:rPr>
          <w:b/>
          <w:sz w:val="28"/>
          <w:szCs w:val="28"/>
        </w:rPr>
        <w:t>LĪGUMS</w:t>
      </w:r>
    </w:p>
    <w:p w:rsidR="00A22420" w:rsidRPr="004E7B9A" w:rsidRDefault="00A22420" w:rsidP="004D20BD">
      <w:pPr>
        <w:jc w:val="center"/>
        <w:rPr>
          <w:b/>
        </w:rPr>
      </w:pPr>
      <w:r w:rsidRPr="004E7B9A">
        <w:rPr>
          <w:b/>
        </w:rPr>
        <w:t xml:space="preserve">par elektronisko/ audiovizuālo/ foto/skaņas dokumentu </w:t>
      </w:r>
    </w:p>
    <w:p w:rsidR="00A22420" w:rsidRPr="004E7B9A" w:rsidRDefault="00A22420" w:rsidP="004D20BD">
      <w:pPr>
        <w:jc w:val="center"/>
        <w:rPr>
          <w:i/>
          <w:u w:val="single"/>
        </w:rPr>
      </w:pPr>
      <w:r w:rsidRPr="004E7B9A">
        <w:rPr>
          <w:b/>
        </w:rPr>
        <w:t>nodošanu pastāvīgā valsts glabāšanā</w:t>
      </w:r>
    </w:p>
    <w:p w:rsidR="00A22420" w:rsidRPr="004E7B9A" w:rsidRDefault="00A22420" w:rsidP="003B1807">
      <w:pPr>
        <w:spacing w:after="60"/>
        <w:rPr>
          <w:i/>
        </w:rPr>
      </w:pPr>
    </w:p>
    <w:p w:rsidR="00A22420" w:rsidRPr="004E7B9A" w:rsidRDefault="00A22420" w:rsidP="004D20BD">
      <w:pPr>
        <w:spacing w:after="60"/>
        <w:jc w:val="center"/>
      </w:pPr>
      <w:r w:rsidRPr="004E7B9A">
        <w:t>201__.gada ___. ________________</w:t>
      </w:r>
      <w:r w:rsidRPr="004E7B9A">
        <w:tab/>
      </w:r>
      <w:r w:rsidRPr="004E7B9A">
        <w:tab/>
      </w:r>
      <w:r w:rsidRPr="004E7B9A">
        <w:tab/>
      </w:r>
      <w:r w:rsidRPr="004E7B9A">
        <w:tab/>
      </w:r>
      <w:r w:rsidRPr="004E7B9A">
        <w:tab/>
        <w:t>Nr._______ (Arhīvs)</w:t>
      </w:r>
    </w:p>
    <w:p w:rsidR="00A22420" w:rsidRPr="004E7B9A" w:rsidRDefault="00A22420" w:rsidP="004D20BD">
      <w:pPr>
        <w:spacing w:after="60"/>
        <w:jc w:val="center"/>
      </w:pPr>
      <w:r w:rsidRPr="004E7B9A">
        <w:t xml:space="preserve">                                                                                                                  Nr._______ (Institūcija)</w:t>
      </w:r>
    </w:p>
    <w:p w:rsidR="00A22420" w:rsidRPr="004E7B9A" w:rsidRDefault="00A22420" w:rsidP="004D20BD">
      <w:pPr>
        <w:ind w:firstLine="540"/>
        <w:jc w:val="both"/>
        <w:rPr>
          <w:b/>
        </w:rPr>
      </w:pPr>
    </w:p>
    <w:p w:rsidR="00A22420" w:rsidRPr="004E7B9A" w:rsidRDefault="00A22420" w:rsidP="004D20BD">
      <w:pPr>
        <w:pStyle w:val="Aps1"/>
        <w:spacing w:after="60" w:line="240" w:lineRule="auto"/>
        <w:rPr>
          <w:sz w:val="24"/>
          <w:szCs w:val="24"/>
        </w:rPr>
      </w:pPr>
      <w:r w:rsidRPr="004E7B9A">
        <w:rPr>
          <w:b/>
          <w:sz w:val="24"/>
          <w:szCs w:val="24"/>
        </w:rPr>
        <w:t>Latvijas Nacionālais arhīvs</w:t>
      </w:r>
      <w:r w:rsidRPr="004E7B9A">
        <w:rPr>
          <w:sz w:val="24"/>
          <w:szCs w:val="24"/>
        </w:rPr>
        <w:t xml:space="preserve">, nodokļu maksātāja reģistrācijas Nr. 90009476367, adrese: </w:t>
      </w:r>
      <w:r w:rsidRPr="004E7B9A">
        <w:rPr>
          <w:bCs/>
          <w:sz w:val="24"/>
          <w:szCs w:val="24"/>
        </w:rPr>
        <w:t xml:space="preserve">Šķūņu ielā 11, Rīgā, LV-1050, </w:t>
      </w:r>
      <w:r w:rsidRPr="004E7B9A">
        <w:rPr>
          <w:sz w:val="24"/>
          <w:szCs w:val="24"/>
        </w:rPr>
        <w:t>kura vārdā uz Latvijas Nacionālā arhīva 03.01.2011. rīkojuma Nr. 3 pamata, līgumu slēdz Latvijas Valsts kinofotofonodokumentu arhīva direktore Dace Bušante</w:t>
      </w:r>
      <w:r w:rsidRPr="004E7B9A">
        <w:t xml:space="preserve"> </w:t>
      </w:r>
      <w:r w:rsidRPr="004E7B9A">
        <w:rPr>
          <w:sz w:val="24"/>
          <w:szCs w:val="24"/>
        </w:rPr>
        <w:t xml:space="preserve">(turpmāk – Arhīvs) no vienas puses, un </w:t>
      </w:r>
    </w:p>
    <w:p w:rsidR="00A22420" w:rsidRPr="004E7B9A" w:rsidRDefault="00A22420" w:rsidP="004D20BD">
      <w:pPr>
        <w:ind w:firstLine="540"/>
        <w:jc w:val="both"/>
      </w:pPr>
      <w:r w:rsidRPr="004E7B9A">
        <w:rPr>
          <w:i/>
        </w:rPr>
        <w:t xml:space="preserve">/institūcijas nosaukums/, </w:t>
      </w:r>
      <w:r w:rsidRPr="004E7B9A">
        <w:t xml:space="preserve">reģistrācijas Nr._____, juridiskā adrese: _______, </w:t>
      </w:r>
      <w:r w:rsidRPr="004E7B9A">
        <w:rPr>
          <w:i/>
        </w:rPr>
        <w:t>(amats)</w:t>
      </w:r>
      <w:r w:rsidRPr="004E7B9A">
        <w:t xml:space="preserve"> </w:t>
      </w:r>
      <w:r w:rsidRPr="004E7B9A">
        <w:rPr>
          <w:i/>
        </w:rPr>
        <w:t>(vārds, uzvārds)</w:t>
      </w:r>
      <w:r w:rsidRPr="004E7B9A">
        <w:t xml:space="preserve"> personā </w:t>
      </w:r>
      <w:r w:rsidRPr="004E7B9A">
        <w:rPr>
          <w:i/>
        </w:rPr>
        <w:t>(</w:t>
      </w:r>
      <w:r w:rsidRPr="004E7B9A">
        <w:t xml:space="preserve">turpmāk – </w:t>
      </w:r>
      <w:r w:rsidRPr="004E7B9A">
        <w:rPr>
          <w:noProof/>
        </w:rPr>
        <w:t>Institūcija)</w:t>
      </w:r>
      <w:r w:rsidRPr="004E7B9A">
        <w:rPr>
          <w:i/>
        </w:rPr>
        <w:t xml:space="preserve">, </w:t>
      </w:r>
      <w:r w:rsidRPr="004E7B9A">
        <w:t>no otras puses, abi kopā un katrs atsevišķi saukti Puses, noslēdz šādu Līgumu (turpmāk – Līgums):</w:t>
      </w:r>
    </w:p>
    <w:p w:rsidR="00A22420" w:rsidRPr="004E7B9A" w:rsidRDefault="00A22420" w:rsidP="004D20BD">
      <w:pPr>
        <w:jc w:val="both"/>
        <w:rPr>
          <w:b/>
        </w:rPr>
      </w:pPr>
    </w:p>
    <w:p w:rsidR="00A22420" w:rsidRPr="004E7B9A" w:rsidRDefault="00A22420" w:rsidP="004D20BD">
      <w:pPr>
        <w:numPr>
          <w:ilvl w:val="0"/>
          <w:numId w:val="6"/>
        </w:numPr>
        <w:jc w:val="center"/>
        <w:rPr>
          <w:b/>
        </w:rPr>
      </w:pPr>
      <w:r w:rsidRPr="004E7B9A">
        <w:rPr>
          <w:b/>
        </w:rPr>
        <w:t>Līguma priekšmets</w:t>
      </w:r>
    </w:p>
    <w:p w:rsidR="00A22420" w:rsidRPr="004E7B9A" w:rsidRDefault="00A22420" w:rsidP="004D20BD">
      <w:pPr>
        <w:ind w:left="720"/>
        <w:jc w:val="both"/>
        <w:rPr>
          <w:b/>
        </w:rPr>
      </w:pPr>
    </w:p>
    <w:p w:rsidR="00A22420" w:rsidRPr="004E7B9A" w:rsidRDefault="00A22420" w:rsidP="004D20BD">
      <w:pPr>
        <w:ind w:firstLine="540"/>
        <w:jc w:val="both"/>
      </w:pPr>
      <w:r w:rsidRPr="004E7B9A">
        <w:t>Līgums regulē kārtību kādā notiek Institūcijas darbības laikā radīto elektronisko/ audiovizuālo/ foto/ skaņas dokumentu</w:t>
      </w:r>
      <w:r w:rsidRPr="004E7B9A">
        <w:rPr>
          <w:b/>
        </w:rPr>
        <w:t xml:space="preserve"> </w:t>
      </w:r>
      <w:r w:rsidRPr="004E7B9A">
        <w:t>(turpmāk – Dokumenti) nodošana pastāvīgā valsts glabāšanā.</w:t>
      </w:r>
    </w:p>
    <w:p w:rsidR="00A22420" w:rsidRPr="004E7B9A" w:rsidRDefault="00A22420" w:rsidP="004D20BD">
      <w:pPr>
        <w:ind w:firstLine="540"/>
        <w:jc w:val="both"/>
      </w:pPr>
    </w:p>
    <w:p w:rsidR="00A22420" w:rsidRPr="004E7B9A" w:rsidRDefault="00A22420" w:rsidP="004D20BD">
      <w:pPr>
        <w:numPr>
          <w:ilvl w:val="0"/>
          <w:numId w:val="2"/>
        </w:numPr>
        <w:jc w:val="center"/>
        <w:rPr>
          <w:b/>
        </w:rPr>
      </w:pPr>
      <w:r w:rsidRPr="004E7B9A">
        <w:rPr>
          <w:b/>
        </w:rPr>
        <w:t>Pušu saistības</w:t>
      </w:r>
    </w:p>
    <w:p w:rsidR="00A22420" w:rsidRPr="004E7B9A" w:rsidRDefault="00A22420" w:rsidP="00294544">
      <w:pPr>
        <w:numPr>
          <w:ilvl w:val="1"/>
          <w:numId w:val="2"/>
        </w:numPr>
        <w:spacing w:after="240"/>
        <w:rPr>
          <w:b/>
        </w:rPr>
      </w:pPr>
      <w:r w:rsidRPr="004E7B9A">
        <w:rPr>
          <w:b/>
        </w:rPr>
        <w:t xml:space="preserve"> Institūcija apņemas:</w:t>
      </w:r>
    </w:p>
    <w:p w:rsidR="00A22420" w:rsidRPr="004E7B9A" w:rsidRDefault="00A22420" w:rsidP="00E94E52">
      <w:pPr>
        <w:numPr>
          <w:ilvl w:val="2"/>
          <w:numId w:val="2"/>
        </w:numPr>
        <w:spacing w:before="240" w:after="240"/>
        <w:jc w:val="both"/>
        <w:rPr>
          <w:b/>
        </w:rPr>
      </w:pPr>
      <w:r w:rsidRPr="004E7B9A">
        <w:t>līdz kārtējā gada 1.decembrim rakstiski saskaņot ar Arhīvu nododamo Dokumentu saglabāšanas formātu, kodējumu un informācijas nesēju, nodošanas pakotnes struktūru, saturu un noformējumu, Dokumentu nodošanas termiņu, apjomu un informācijas nesēju eksemplāru skaitu nākamajam kalendāram gadam;</w:t>
      </w:r>
    </w:p>
    <w:p w:rsidR="00A22420" w:rsidRPr="004E7B9A" w:rsidRDefault="00A22420" w:rsidP="004D20BD">
      <w:pPr>
        <w:numPr>
          <w:ilvl w:val="2"/>
          <w:numId w:val="2"/>
        </w:numPr>
        <w:spacing w:before="240" w:after="240"/>
        <w:jc w:val="both"/>
      </w:pPr>
      <w:r w:rsidRPr="004E7B9A">
        <w:t>informēt Arhīvu par Dokumentu izmantošanas un pieejamības tiesībām un to ierobežojumiem, ja tādi ir noteikti;</w:t>
      </w:r>
    </w:p>
    <w:p w:rsidR="00A22420" w:rsidRPr="004E7B9A" w:rsidRDefault="00A22420" w:rsidP="004D20BD">
      <w:pPr>
        <w:numPr>
          <w:ilvl w:val="2"/>
          <w:numId w:val="2"/>
        </w:numPr>
        <w:spacing w:before="240" w:after="240"/>
        <w:jc w:val="both"/>
        <w:rPr>
          <w:b/>
        </w:rPr>
      </w:pPr>
      <w:r w:rsidRPr="004E7B9A">
        <w:t>nodot pastāvīgā valsts glabāšanā Latvijas Nacionālā arhīva Latvijas Valsts kinofotof</w:t>
      </w:r>
      <w:r>
        <w:t xml:space="preserve">onodokumentu arhīvam Šmerļa ielā 5 </w:t>
      </w:r>
      <w:r w:rsidRPr="004E7B9A">
        <w:t>Rīg</w:t>
      </w:r>
      <w:r>
        <w:t>ā</w:t>
      </w:r>
      <w:r w:rsidRPr="004E7B9A">
        <w:t xml:space="preserve"> sakārtotus un aprakstītus Dokumentus ne vēlāk, kā _______ gadus pēc to radīšanas;</w:t>
      </w:r>
    </w:p>
    <w:p w:rsidR="00A22420" w:rsidRPr="004E7B9A" w:rsidRDefault="00A22420" w:rsidP="00EC5BB0">
      <w:pPr>
        <w:numPr>
          <w:ilvl w:val="2"/>
          <w:numId w:val="2"/>
        </w:numPr>
        <w:spacing w:before="240" w:after="240"/>
        <w:jc w:val="both"/>
      </w:pPr>
      <w:r w:rsidRPr="004E7B9A">
        <w:t>gadījumā, ja nododamie Dokumenti ir autortiesību objekts, iesniegt līguma vai cita dokumenta ar darba (Dokumentu) autoru oriģinālu vai tā apliecinātu kopiju par nododamo Dokumentu autortiesībām, ja šāds dokuments ir ticis izstrādāts;</w:t>
      </w:r>
    </w:p>
    <w:p w:rsidR="00A22420" w:rsidRPr="004E7B9A" w:rsidRDefault="00A22420" w:rsidP="00EC5BB0">
      <w:pPr>
        <w:numPr>
          <w:ilvl w:val="2"/>
          <w:numId w:val="2"/>
        </w:numPr>
        <w:spacing w:before="240" w:after="240"/>
        <w:jc w:val="both"/>
      </w:pPr>
      <w:r w:rsidRPr="004E7B9A">
        <w:t>glabāt pastāvīgi šā Līguma 2.1.4.apakšpunktā minētā līguma vai cita dokumenta ar darba autoru oriģinālu, gadījumā ja Arhīvam tiek iesniegta tā kopija;</w:t>
      </w:r>
    </w:p>
    <w:p w:rsidR="00A22420" w:rsidRPr="004E7B9A" w:rsidRDefault="00A22420" w:rsidP="00180E7E">
      <w:pPr>
        <w:numPr>
          <w:ilvl w:val="2"/>
          <w:numId w:val="2"/>
        </w:numPr>
        <w:spacing w:before="240" w:after="240"/>
        <w:jc w:val="both"/>
      </w:pPr>
      <w:r w:rsidRPr="004E7B9A">
        <w:t>nodot Arhīvam glabāšanā pastāvīgi glabājamos Dokumentus pēc Līguma 1. pielikumā norādītajā sarakstā noteiktajiem saglabāšanas formātiem, kodējumiem un datu nesējiem;</w:t>
      </w:r>
    </w:p>
    <w:p w:rsidR="00A22420" w:rsidRPr="004E7B9A" w:rsidRDefault="00A22420" w:rsidP="00180E7E">
      <w:pPr>
        <w:numPr>
          <w:ilvl w:val="2"/>
          <w:numId w:val="2"/>
        </w:numPr>
        <w:spacing w:before="240" w:after="240"/>
        <w:jc w:val="both"/>
      </w:pPr>
      <w:r w:rsidRPr="004E7B9A">
        <w:rPr>
          <w:noProof/>
        </w:rPr>
        <w:t>iesniegt Arhīvam kontrolpārbaudei nodošanas pakotnes paraugu;</w:t>
      </w:r>
    </w:p>
    <w:p w:rsidR="00A22420" w:rsidRPr="004E7B9A" w:rsidRDefault="00A22420" w:rsidP="000051E1">
      <w:pPr>
        <w:numPr>
          <w:ilvl w:val="2"/>
          <w:numId w:val="2"/>
        </w:numPr>
        <w:spacing w:before="240" w:after="240"/>
        <w:jc w:val="both"/>
      </w:pPr>
      <w:r w:rsidRPr="004E7B9A">
        <w:rPr>
          <w:noProof/>
        </w:rPr>
        <w:t>gadījumā, ja nodošanas pakotnē tiek veiktas izmaiņas, tās saskaņot ar Arhīvu ne vēlāk kā trīs mēnešus pirms Dokumentu nodošanas;</w:t>
      </w:r>
    </w:p>
    <w:p w:rsidR="00A22420" w:rsidRPr="004E7B9A" w:rsidRDefault="00A22420" w:rsidP="00B75ABF">
      <w:pPr>
        <w:numPr>
          <w:ilvl w:val="2"/>
          <w:numId w:val="2"/>
        </w:numPr>
        <w:spacing w:before="240" w:after="240"/>
        <w:jc w:val="both"/>
      </w:pPr>
      <w:r w:rsidRPr="004E7B9A">
        <w:rPr>
          <w:noProof/>
        </w:rPr>
        <w:lastRenderedPageBreak/>
        <w:t>atkārtoti nodot Dokumentus, novēršot Arhīva norādītās neatbilstības, ja Arhīvs veicot šī līguma 2.2.1. punktā paredzēto kontrolpārbaudi, konstatē neatbilstības šā līguma noteikumiem un/vai normatīvo aktu prasībām;</w:t>
      </w:r>
    </w:p>
    <w:p w:rsidR="00A22420" w:rsidRPr="004E7B9A" w:rsidRDefault="00A22420" w:rsidP="00B75ABF">
      <w:pPr>
        <w:numPr>
          <w:ilvl w:val="2"/>
          <w:numId w:val="2"/>
        </w:numPr>
        <w:spacing w:before="240" w:after="240"/>
        <w:jc w:val="both"/>
      </w:pPr>
      <w:r w:rsidRPr="004E7B9A">
        <w:rPr>
          <w:noProof/>
        </w:rPr>
        <w:t>analogajā formātā nodotajiem Dokumentiem novērst Arhīva norādītās neatbilstības, ja Arhīvs veicot šī līguma 2.2.2. punktā paredzēto fiziskā stāvokļa pārbaudi, konstatē neatbilstības šā Līguma noteikumiem un/vai normatīvo aktu prasībām.</w:t>
      </w:r>
    </w:p>
    <w:p w:rsidR="00A22420" w:rsidRPr="004E7B9A" w:rsidRDefault="00A22420" w:rsidP="00B75ABF">
      <w:pPr>
        <w:numPr>
          <w:ilvl w:val="1"/>
          <w:numId w:val="2"/>
        </w:numPr>
        <w:spacing w:before="240" w:after="240"/>
        <w:rPr>
          <w:b/>
        </w:rPr>
      </w:pPr>
      <w:r w:rsidRPr="004E7B9A">
        <w:rPr>
          <w:b/>
        </w:rPr>
        <w:t>Arhīvs apņemas:</w:t>
      </w:r>
    </w:p>
    <w:p w:rsidR="00A22420" w:rsidRPr="004E7B9A" w:rsidRDefault="00A22420" w:rsidP="001F4EFC">
      <w:pPr>
        <w:numPr>
          <w:ilvl w:val="2"/>
          <w:numId w:val="2"/>
        </w:numPr>
        <w:spacing w:before="240" w:after="240"/>
        <w:jc w:val="both"/>
        <w:rPr>
          <w:b/>
        </w:rPr>
      </w:pPr>
      <w:r w:rsidRPr="004E7B9A">
        <w:rPr>
          <w:noProof/>
        </w:rPr>
        <w:t>veikt Institūcijas iesniegtās nodošanas pakotnes parauga kontrolpārbaudi  un viena mēnešu laikā sniegt atzinumu par pārbaudes rezultātiem;</w:t>
      </w:r>
    </w:p>
    <w:p w:rsidR="00A22420" w:rsidRPr="004E7B9A" w:rsidRDefault="005A3DB0" w:rsidP="001F4EFC">
      <w:pPr>
        <w:numPr>
          <w:ilvl w:val="2"/>
          <w:numId w:val="2"/>
        </w:numPr>
        <w:spacing w:before="240" w:after="240"/>
        <w:jc w:val="both"/>
        <w:rPr>
          <w:b/>
        </w:rPr>
      </w:pPr>
      <w:r>
        <w:rPr>
          <w:noProof/>
        </w:rPr>
        <w:t>v</w:t>
      </w:r>
      <w:r w:rsidR="00A22420" w:rsidRPr="004E7B9A">
        <w:rPr>
          <w:noProof/>
        </w:rPr>
        <w:t>eikt Institūcijas analogā formātā nodoto Dokumentu fiziskā stāvokļa pārbaudi un sniegt atzinumu par pārbaudes rezultātiem;</w:t>
      </w:r>
    </w:p>
    <w:p w:rsidR="00A22420" w:rsidRPr="004E7B9A" w:rsidRDefault="00A22420" w:rsidP="001F4EFC">
      <w:pPr>
        <w:numPr>
          <w:ilvl w:val="2"/>
          <w:numId w:val="2"/>
        </w:numPr>
        <w:spacing w:before="240" w:after="240"/>
        <w:jc w:val="both"/>
        <w:rPr>
          <w:b/>
        </w:rPr>
      </w:pPr>
      <w:r w:rsidRPr="004E7B9A">
        <w:rPr>
          <w:noProof/>
        </w:rPr>
        <w:t>veikt nododamo Dokumentu esības kontrolpārbaudi un divu mēnešu laikā sniegt atzinumu Institūcijai par pārbaudes rezultātiem;</w:t>
      </w:r>
    </w:p>
    <w:p w:rsidR="00A22420" w:rsidRPr="004E7B9A" w:rsidRDefault="00A22420" w:rsidP="001F4EFC">
      <w:pPr>
        <w:numPr>
          <w:ilvl w:val="2"/>
          <w:numId w:val="2"/>
        </w:numPr>
        <w:spacing w:before="240" w:after="240"/>
        <w:jc w:val="both"/>
        <w:rPr>
          <w:b/>
        </w:rPr>
      </w:pPr>
      <w:r w:rsidRPr="004E7B9A">
        <w:rPr>
          <w:noProof/>
        </w:rPr>
        <w:t>sniegt metodisko palīdzību</w:t>
      </w:r>
      <w:r>
        <w:rPr>
          <w:noProof/>
        </w:rPr>
        <w:t xml:space="preserve"> </w:t>
      </w:r>
      <w:r w:rsidRPr="004E7B9A">
        <w:rPr>
          <w:noProof/>
        </w:rPr>
        <w:t>Institūcijai dokumentu pārvaldības un uzkrāšanas jautājumos;</w:t>
      </w:r>
    </w:p>
    <w:p w:rsidR="00A22420" w:rsidRPr="004E7B9A" w:rsidRDefault="00A22420" w:rsidP="009D3A85">
      <w:pPr>
        <w:pStyle w:val="BodyTextIndent"/>
        <w:numPr>
          <w:ilvl w:val="0"/>
          <w:numId w:val="16"/>
        </w:numPr>
        <w:jc w:val="center"/>
      </w:pPr>
      <w:bookmarkStart w:id="0" w:name="p-448839"/>
      <w:bookmarkStart w:id="1" w:name="p-448843"/>
      <w:bookmarkStart w:id="2" w:name="p-448840"/>
      <w:bookmarkStart w:id="3" w:name="p28"/>
      <w:bookmarkStart w:id="4" w:name="p31"/>
      <w:bookmarkStart w:id="5" w:name="p29"/>
      <w:bookmarkEnd w:id="0"/>
      <w:bookmarkEnd w:id="1"/>
      <w:bookmarkEnd w:id="2"/>
      <w:bookmarkEnd w:id="3"/>
      <w:bookmarkEnd w:id="4"/>
      <w:bookmarkEnd w:id="5"/>
      <w:r w:rsidRPr="004E7B9A">
        <w:rPr>
          <w:b/>
        </w:rPr>
        <w:t>Noslēguma noteikumi:</w:t>
      </w:r>
    </w:p>
    <w:p w:rsidR="00A22420" w:rsidRPr="004E7B9A" w:rsidRDefault="00A22420" w:rsidP="009D3A85">
      <w:pPr>
        <w:pStyle w:val="BodyTextIndent"/>
        <w:numPr>
          <w:ilvl w:val="1"/>
          <w:numId w:val="16"/>
        </w:numPr>
      </w:pPr>
      <w:r w:rsidRPr="004E7B9A">
        <w:t>Līgums stājas spēkā tā parakstīšanas dienā un ir spēkā uz nenoteiktu laiku;</w:t>
      </w:r>
    </w:p>
    <w:p w:rsidR="00A22420" w:rsidRPr="004E7B9A" w:rsidRDefault="00A22420" w:rsidP="004546E9">
      <w:pPr>
        <w:pStyle w:val="BodyTextIndent"/>
        <w:numPr>
          <w:ilvl w:val="1"/>
          <w:numId w:val="16"/>
        </w:numPr>
        <w:jc w:val="both"/>
      </w:pPr>
      <w:r w:rsidRPr="004E7B9A">
        <w:t>Līgumu var izbeigt, Pusēm savstarpēji vienojoties vai vienpusēji, rakstiski brīdinot otru Pusi vismaz divus mēnešus iepriekš;</w:t>
      </w:r>
    </w:p>
    <w:p w:rsidR="00A22420" w:rsidRPr="004E7B9A" w:rsidRDefault="00A22420" w:rsidP="004546E9">
      <w:pPr>
        <w:numPr>
          <w:ilvl w:val="1"/>
          <w:numId w:val="16"/>
        </w:numPr>
        <w:jc w:val="both"/>
      </w:pPr>
      <w:r w:rsidRPr="004E7B9A">
        <w:t>visi Līguma grozījumi un papildinājumi ir spēkā tikai tad, ja tie noformēti rakstveidā un ir abu Pušu parakstīti. Šādi Līguma grozījumi un papildinājumi ar to parakstīšanas dienu kļūst par šī Līguma neatņemamu sastāvdaļu;</w:t>
      </w:r>
    </w:p>
    <w:p w:rsidR="00A22420" w:rsidRPr="004E7B9A" w:rsidRDefault="00A22420" w:rsidP="004546E9">
      <w:pPr>
        <w:numPr>
          <w:ilvl w:val="1"/>
          <w:numId w:val="16"/>
        </w:numPr>
        <w:jc w:val="both"/>
        <w:rPr>
          <w:noProof/>
        </w:rPr>
      </w:pPr>
      <w:r w:rsidRPr="004E7B9A">
        <w:rPr>
          <w:noProof/>
        </w:rPr>
        <w:t>visi strīdi, kas rodas starp Pusēm šī Līguma darbības laikā vai saistībā ar tā izpildi, risināmi pārrunu ceļā, ja vienošanās netiek panākta, strīds tiek izšķirts Latvijas Republikas normatīvajos aktos noteiktajā kārtībā;</w:t>
      </w:r>
    </w:p>
    <w:p w:rsidR="00A22420" w:rsidRPr="004E7B9A" w:rsidRDefault="00A22420" w:rsidP="004546E9">
      <w:pPr>
        <w:pStyle w:val="BodyTextIndent"/>
        <w:numPr>
          <w:ilvl w:val="1"/>
          <w:numId w:val="16"/>
        </w:numPr>
      </w:pPr>
      <w:r w:rsidRPr="004E7B9A">
        <w:t>Līgums ir sastādīts latviešu valodā uz ____ lapām divos eksemplāros. Pēc Līguma parakstīšanas viens līguma eksemplārs tiek nodots katrai no Pusēm.</w:t>
      </w:r>
    </w:p>
    <w:p w:rsidR="00A22420" w:rsidRPr="004E7B9A" w:rsidRDefault="00A22420" w:rsidP="00F25E9A">
      <w:pPr>
        <w:ind w:left="360" w:hanging="540"/>
        <w:jc w:val="center"/>
        <w:rPr>
          <w:b/>
        </w:rPr>
      </w:pPr>
      <w:r w:rsidRPr="004E7B9A">
        <w:rPr>
          <w:b/>
        </w:rPr>
        <w:t>4. Pušu adreses, rekvizīti un paraksti</w:t>
      </w:r>
    </w:p>
    <w:tbl>
      <w:tblPr>
        <w:tblW w:w="9648" w:type="dxa"/>
        <w:tblLook w:val="01E0" w:firstRow="1" w:lastRow="1" w:firstColumn="1" w:lastColumn="1" w:noHBand="0" w:noVBand="0"/>
      </w:tblPr>
      <w:tblGrid>
        <w:gridCol w:w="4786"/>
        <w:gridCol w:w="326"/>
        <w:gridCol w:w="4536"/>
      </w:tblGrid>
      <w:tr w:rsidR="00A22420" w:rsidRPr="004E7B9A" w:rsidTr="003B1807">
        <w:tc>
          <w:tcPr>
            <w:tcW w:w="4786" w:type="dxa"/>
          </w:tcPr>
          <w:p w:rsidR="00A22420" w:rsidRPr="004E7B9A" w:rsidRDefault="00A22420" w:rsidP="004D20BD">
            <w:pPr>
              <w:tabs>
                <w:tab w:val="left" w:pos="900"/>
              </w:tabs>
              <w:jc w:val="both"/>
              <w:rPr>
                <w:b/>
              </w:rPr>
            </w:pPr>
          </w:p>
          <w:p w:rsidR="00A22420" w:rsidRPr="004E7B9A" w:rsidRDefault="00A22420" w:rsidP="004D20BD">
            <w:pPr>
              <w:tabs>
                <w:tab w:val="left" w:pos="900"/>
              </w:tabs>
              <w:jc w:val="both"/>
              <w:rPr>
                <w:b/>
              </w:rPr>
            </w:pPr>
            <w:r w:rsidRPr="004E7B9A">
              <w:rPr>
                <w:b/>
              </w:rPr>
              <w:t>Arhīvs</w:t>
            </w:r>
          </w:p>
        </w:tc>
        <w:tc>
          <w:tcPr>
            <w:tcW w:w="326" w:type="dxa"/>
          </w:tcPr>
          <w:p w:rsidR="00A22420" w:rsidRPr="004E7B9A" w:rsidRDefault="00A22420" w:rsidP="004D20BD">
            <w:pPr>
              <w:tabs>
                <w:tab w:val="left" w:pos="900"/>
              </w:tabs>
              <w:jc w:val="both"/>
              <w:rPr>
                <w:b/>
              </w:rPr>
            </w:pPr>
          </w:p>
        </w:tc>
        <w:tc>
          <w:tcPr>
            <w:tcW w:w="4536" w:type="dxa"/>
          </w:tcPr>
          <w:p w:rsidR="00A22420" w:rsidRPr="004E7B9A" w:rsidRDefault="00A22420" w:rsidP="004D20BD">
            <w:pPr>
              <w:tabs>
                <w:tab w:val="left" w:pos="900"/>
              </w:tabs>
              <w:jc w:val="both"/>
              <w:rPr>
                <w:b/>
              </w:rPr>
            </w:pPr>
          </w:p>
          <w:p w:rsidR="00A22420" w:rsidRPr="004E7B9A" w:rsidRDefault="00A22420" w:rsidP="004D20BD">
            <w:pPr>
              <w:tabs>
                <w:tab w:val="left" w:pos="900"/>
              </w:tabs>
              <w:jc w:val="both"/>
              <w:rPr>
                <w:b/>
              </w:rPr>
            </w:pPr>
            <w:r w:rsidRPr="004E7B9A">
              <w:rPr>
                <w:b/>
              </w:rPr>
              <w:t>Institūcija</w:t>
            </w:r>
          </w:p>
        </w:tc>
      </w:tr>
      <w:tr w:rsidR="00A22420" w:rsidRPr="004E7B9A" w:rsidTr="00F25E9A">
        <w:tc>
          <w:tcPr>
            <w:tcW w:w="4786" w:type="dxa"/>
            <w:vAlign w:val="bottom"/>
          </w:tcPr>
          <w:p w:rsidR="00A22420" w:rsidRPr="004E7B9A" w:rsidRDefault="00A22420" w:rsidP="004D20BD">
            <w:pPr>
              <w:tabs>
                <w:tab w:val="left" w:pos="900"/>
              </w:tabs>
              <w:jc w:val="both"/>
            </w:pPr>
          </w:p>
          <w:p w:rsidR="00A22420" w:rsidRPr="004E7B9A" w:rsidRDefault="00A22420" w:rsidP="004D20BD">
            <w:pPr>
              <w:tabs>
                <w:tab w:val="left" w:pos="900"/>
              </w:tabs>
              <w:jc w:val="both"/>
            </w:pPr>
            <w:r w:rsidRPr="004E7B9A">
              <w:t xml:space="preserve">Latvijas Nacionālais arhīvs </w:t>
            </w:r>
          </w:p>
        </w:tc>
        <w:tc>
          <w:tcPr>
            <w:tcW w:w="326" w:type="dxa"/>
          </w:tcPr>
          <w:p w:rsidR="00A22420" w:rsidRPr="004E7B9A" w:rsidRDefault="00A22420" w:rsidP="004D20BD">
            <w:pPr>
              <w:tabs>
                <w:tab w:val="left" w:pos="900"/>
              </w:tabs>
              <w:jc w:val="both"/>
              <w:rPr>
                <w:b/>
              </w:rPr>
            </w:pPr>
          </w:p>
        </w:tc>
        <w:tc>
          <w:tcPr>
            <w:tcW w:w="4536" w:type="dxa"/>
            <w:tcBorders>
              <w:bottom w:val="single" w:sz="4" w:space="0" w:color="auto"/>
            </w:tcBorders>
            <w:vAlign w:val="bottom"/>
          </w:tcPr>
          <w:p w:rsidR="00A22420" w:rsidRPr="004E7B9A" w:rsidRDefault="00A22420" w:rsidP="00F25E9A">
            <w:pPr>
              <w:tabs>
                <w:tab w:val="left" w:pos="900"/>
              </w:tabs>
              <w:rPr>
                <w:i/>
              </w:rPr>
            </w:pPr>
            <w:r w:rsidRPr="004E7B9A">
              <w:rPr>
                <w:i/>
              </w:rPr>
              <w:t>(Institūcijas nosaukums)</w:t>
            </w:r>
          </w:p>
        </w:tc>
      </w:tr>
      <w:tr w:rsidR="00A22420" w:rsidRPr="004E7B9A" w:rsidTr="00F25E9A">
        <w:tc>
          <w:tcPr>
            <w:tcW w:w="4786" w:type="dxa"/>
            <w:tcBorders>
              <w:top w:val="single" w:sz="4" w:space="0" w:color="auto"/>
              <w:bottom w:val="single" w:sz="4" w:space="0" w:color="auto"/>
            </w:tcBorders>
            <w:vAlign w:val="bottom"/>
          </w:tcPr>
          <w:p w:rsidR="00A22420" w:rsidRPr="004E7B9A" w:rsidRDefault="00A22420" w:rsidP="004D20BD">
            <w:pPr>
              <w:pStyle w:val="ParastaisWeb"/>
              <w:spacing w:after="0"/>
              <w:jc w:val="both"/>
              <w:rPr>
                <w:bCs/>
                <w:szCs w:val="24"/>
              </w:rPr>
            </w:pPr>
            <w:r w:rsidRPr="004E7B9A">
              <w:rPr>
                <w:sz w:val="22"/>
                <w:szCs w:val="22"/>
              </w:rPr>
              <w:t xml:space="preserve">Juridiskā adrese: </w:t>
            </w:r>
            <w:r w:rsidRPr="004E7B9A">
              <w:rPr>
                <w:bCs/>
                <w:szCs w:val="24"/>
              </w:rPr>
              <w:t>Šķūņu ielā 11, Rīgā, LV-1050</w:t>
            </w:r>
          </w:p>
          <w:p w:rsidR="00A22420" w:rsidRPr="004E7B9A" w:rsidRDefault="00A22420" w:rsidP="004D20BD">
            <w:pPr>
              <w:pStyle w:val="ParastaisWeb"/>
              <w:spacing w:after="0"/>
              <w:jc w:val="both"/>
            </w:pPr>
            <w:r w:rsidRPr="004E7B9A">
              <w:t>Dokumentu nodošanas adrese: Šmerļa ielā 5, Rīgā, LV-1006</w:t>
            </w:r>
          </w:p>
        </w:tc>
        <w:tc>
          <w:tcPr>
            <w:tcW w:w="326" w:type="dxa"/>
          </w:tcPr>
          <w:p w:rsidR="00A22420" w:rsidRPr="004E7B9A" w:rsidRDefault="00A22420" w:rsidP="004D20BD">
            <w:pPr>
              <w:tabs>
                <w:tab w:val="left" w:pos="900"/>
              </w:tabs>
              <w:jc w:val="both"/>
            </w:pPr>
          </w:p>
        </w:tc>
        <w:tc>
          <w:tcPr>
            <w:tcW w:w="4536" w:type="dxa"/>
            <w:tcBorders>
              <w:top w:val="single" w:sz="4" w:space="0" w:color="auto"/>
              <w:bottom w:val="single" w:sz="4" w:space="0" w:color="auto"/>
            </w:tcBorders>
          </w:tcPr>
          <w:p w:rsidR="00A22420" w:rsidRPr="004E7B9A" w:rsidRDefault="00A22420" w:rsidP="00F25E9A">
            <w:pPr>
              <w:tabs>
                <w:tab w:val="left" w:pos="900"/>
              </w:tabs>
            </w:pPr>
            <w:r w:rsidRPr="004E7B9A">
              <w:t xml:space="preserve">Adrese: </w:t>
            </w:r>
          </w:p>
        </w:tc>
      </w:tr>
      <w:tr w:rsidR="00A22420" w:rsidRPr="004E7B9A" w:rsidTr="003B1807">
        <w:tc>
          <w:tcPr>
            <w:tcW w:w="4786" w:type="dxa"/>
            <w:tcBorders>
              <w:top w:val="single" w:sz="4" w:space="0" w:color="auto"/>
              <w:bottom w:val="single" w:sz="4" w:space="0" w:color="auto"/>
            </w:tcBorders>
            <w:vAlign w:val="bottom"/>
          </w:tcPr>
          <w:p w:rsidR="00A22420" w:rsidRPr="004E7B9A" w:rsidRDefault="00A22420" w:rsidP="004D20BD">
            <w:pPr>
              <w:jc w:val="both"/>
            </w:pPr>
            <w:r w:rsidRPr="004E7B9A">
              <w:rPr>
                <w:sz w:val="22"/>
                <w:szCs w:val="22"/>
              </w:rPr>
              <w:t>Reģistrācijas Nr. 90009476367</w:t>
            </w:r>
          </w:p>
        </w:tc>
        <w:tc>
          <w:tcPr>
            <w:tcW w:w="326" w:type="dxa"/>
          </w:tcPr>
          <w:p w:rsidR="00A22420" w:rsidRPr="004E7B9A" w:rsidRDefault="00A22420" w:rsidP="004D20BD">
            <w:pPr>
              <w:tabs>
                <w:tab w:val="left" w:pos="900"/>
              </w:tabs>
              <w:jc w:val="both"/>
            </w:pPr>
          </w:p>
        </w:tc>
        <w:tc>
          <w:tcPr>
            <w:tcW w:w="4536" w:type="dxa"/>
            <w:tcBorders>
              <w:top w:val="single" w:sz="4" w:space="0" w:color="auto"/>
              <w:bottom w:val="single" w:sz="4" w:space="0" w:color="auto"/>
            </w:tcBorders>
          </w:tcPr>
          <w:p w:rsidR="00A22420" w:rsidRPr="004E7B9A" w:rsidRDefault="00A22420" w:rsidP="004D20BD">
            <w:pPr>
              <w:tabs>
                <w:tab w:val="left" w:pos="900"/>
              </w:tabs>
              <w:jc w:val="both"/>
            </w:pPr>
            <w:r w:rsidRPr="004E7B9A">
              <w:t xml:space="preserve">Reģistrācijas Nr. </w:t>
            </w:r>
          </w:p>
        </w:tc>
      </w:tr>
      <w:tr w:rsidR="00A22420" w:rsidRPr="004E7B9A" w:rsidTr="003B1807">
        <w:tc>
          <w:tcPr>
            <w:tcW w:w="4786" w:type="dxa"/>
            <w:tcBorders>
              <w:top w:val="single" w:sz="4" w:space="0" w:color="auto"/>
              <w:bottom w:val="single" w:sz="4" w:space="0" w:color="auto"/>
            </w:tcBorders>
            <w:vAlign w:val="bottom"/>
          </w:tcPr>
          <w:p w:rsidR="00A22420" w:rsidRPr="004E7B9A" w:rsidRDefault="00A22420" w:rsidP="004D20BD">
            <w:pPr>
              <w:pStyle w:val="Aps1"/>
              <w:spacing w:after="0" w:line="240" w:lineRule="auto"/>
              <w:ind w:firstLine="0"/>
            </w:pPr>
            <w:r w:rsidRPr="004E7B9A">
              <w:rPr>
                <w:sz w:val="22"/>
                <w:szCs w:val="22"/>
              </w:rPr>
              <w:t>Konts Nr. LV53TREL2220663003000</w:t>
            </w:r>
          </w:p>
        </w:tc>
        <w:tc>
          <w:tcPr>
            <w:tcW w:w="326" w:type="dxa"/>
          </w:tcPr>
          <w:p w:rsidR="00A22420" w:rsidRPr="004E7B9A" w:rsidRDefault="00A22420" w:rsidP="004D20BD">
            <w:pPr>
              <w:tabs>
                <w:tab w:val="left" w:pos="900"/>
              </w:tabs>
              <w:jc w:val="both"/>
            </w:pPr>
          </w:p>
        </w:tc>
        <w:tc>
          <w:tcPr>
            <w:tcW w:w="4536" w:type="dxa"/>
            <w:tcBorders>
              <w:top w:val="single" w:sz="4" w:space="0" w:color="auto"/>
              <w:bottom w:val="single" w:sz="4" w:space="0" w:color="auto"/>
            </w:tcBorders>
          </w:tcPr>
          <w:p w:rsidR="00A22420" w:rsidRPr="004E7B9A" w:rsidRDefault="00A22420" w:rsidP="004D20BD">
            <w:pPr>
              <w:tabs>
                <w:tab w:val="left" w:pos="900"/>
              </w:tabs>
              <w:jc w:val="both"/>
            </w:pPr>
            <w:r w:rsidRPr="004E7B9A">
              <w:t xml:space="preserve">Konts Nr. </w:t>
            </w:r>
          </w:p>
        </w:tc>
      </w:tr>
      <w:tr w:rsidR="00A22420" w:rsidRPr="004E7B9A" w:rsidTr="003B1807">
        <w:tc>
          <w:tcPr>
            <w:tcW w:w="4786" w:type="dxa"/>
            <w:tcBorders>
              <w:top w:val="single" w:sz="4" w:space="0" w:color="auto"/>
              <w:bottom w:val="single" w:sz="4" w:space="0" w:color="auto"/>
            </w:tcBorders>
            <w:vAlign w:val="bottom"/>
          </w:tcPr>
          <w:p w:rsidR="00A22420" w:rsidRPr="004E7B9A" w:rsidRDefault="00A22420" w:rsidP="004D20BD">
            <w:pPr>
              <w:pStyle w:val="Aps1"/>
              <w:spacing w:after="0" w:line="240" w:lineRule="auto"/>
              <w:ind w:firstLine="0"/>
            </w:pPr>
            <w:r w:rsidRPr="004E7B9A">
              <w:rPr>
                <w:sz w:val="22"/>
                <w:szCs w:val="22"/>
              </w:rPr>
              <w:t>Banka: Valsts kase</w:t>
            </w:r>
          </w:p>
        </w:tc>
        <w:tc>
          <w:tcPr>
            <w:tcW w:w="326" w:type="dxa"/>
          </w:tcPr>
          <w:p w:rsidR="00A22420" w:rsidRPr="004E7B9A" w:rsidRDefault="00A22420" w:rsidP="004D20BD">
            <w:pPr>
              <w:tabs>
                <w:tab w:val="left" w:pos="900"/>
              </w:tabs>
              <w:jc w:val="both"/>
            </w:pPr>
          </w:p>
        </w:tc>
        <w:tc>
          <w:tcPr>
            <w:tcW w:w="4536" w:type="dxa"/>
            <w:tcBorders>
              <w:top w:val="single" w:sz="4" w:space="0" w:color="auto"/>
              <w:bottom w:val="single" w:sz="4" w:space="0" w:color="auto"/>
            </w:tcBorders>
          </w:tcPr>
          <w:p w:rsidR="00A22420" w:rsidRPr="004E7B9A" w:rsidRDefault="00A22420" w:rsidP="004D20BD">
            <w:pPr>
              <w:tabs>
                <w:tab w:val="left" w:pos="900"/>
              </w:tabs>
              <w:jc w:val="both"/>
            </w:pPr>
            <w:r w:rsidRPr="004E7B9A">
              <w:t xml:space="preserve">Banka: </w:t>
            </w:r>
          </w:p>
        </w:tc>
      </w:tr>
      <w:tr w:rsidR="00A22420" w:rsidRPr="004E7B9A" w:rsidTr="003B1807">
        <w:tc>
          <w:tcPr>
            <w:tcW w:w="4786" w:type="dxa"/>
            <w:tcBorders>
              <w:top w:val="single" w:sz="4" w:space="0" w:color="auto"/>
              <w:bottom w:val="single" w:sz="4" w:space="0" w:color="auto"/>
            </w:tcBorders>
            <w:vAlign w:val="bottom"/>
          </w:tcPr>
          <w:p w:rsidR="00A22420" w:rsidRPr="004E7B9A" w:rsidRDefault="00A22420" w:rsidP="004D20BD">
            <w:pPr>
              <w:tabs>
                <w:tab w:val="left" w:pos="900"/>
              </w:tabs>
              <w:jc w:val="both"/>
            </w:pPr>
            <w:r w:rsidRPr="004E7B9A">
              <w:rPr>
                <w:sz w:val="22"/>
                <w:szCs w:val="22"/>
              </w:rPr>
              <w:t>Kods: TRELLV22</w:t>
            </w:r>
          </w:p>
        </w:tc>
        <w:tc>
          <w:tcPr>
            <w:tcW w:w="326" w:type="dxa"/>
          </w:tcPr>
          <w:p w:rsidR="00A22420" w:rsidRPr="004E7B9A" w:rsidRDefault="00A22420" w:rsidP="004D20BD">
            <w:pPr>
              <w:tabs>
                <w:tab w:val="left" w:pos="900"/>
              </w:tabs>
              <w:jc w:val="both"/>
            </w:pPr>
          </w:p>
        </w:tc>
        <w:tc>
          <w:tcPr>
            <w:tcW w:w="4536" w:type="dxa"/>
            <w:tcBorders>
              <w:top w:val="single" w:sz="4" w:space="0" w:color="auto"/>
              <w:bottom w:val="single" w:sz="4" w:space="0" w:color="auto"/>
            </w:tcBorders>
          </w:tcPr>
          <w:p w:rsidR="00A22420" w:rsidRPr="004E7B9A" w:rsidRDefault="00A22420" w:rsidP="004D20BD">
            <w:pPr>
              <w:tabs>
                <w:tab w:val="left" w:pos="900"/>
              </w:tabs>
              <w:jc w:val="both"/>
            </w:pPr>
            <w:r w:rsidRPr="004E7B9A">
              <w:t xml:space="preserve">Kods: </w:t>
            </w:r>
          </w:p>
        </w:tc>
      </w:tr>
      <w:tr w:rsidR="00A22420" w:rsidRPr="004E7B9A" w:rsidTr="003B1807">
        <w:tc>
          <w:tcPr>
            <w:tcW w:w="4786" w:type="dxa"/>
            <w:tcBorders>
              <w:top w:val="single" w:sz="4" w:space="0" w:color="auto"/>
            </w:tcBorders>
          </w:tcPr>
          <w:p w:rsidR="00A22420" w:rsidRPr="004E7B9A" w:rsidRDefault="00A22420" w:rsidP="004D20BD">
            <w:pPr>
              <w:tabs>
                <w:tab w:val="left" w:pos="900"/>
              </w:tabs>
              <w:jc w:val="both"/>
            </w:pPr>
            <w:r w:rsidRPr="004E7B9A">
              <w:t xml:space="preserve">Latvijas Valsts kinofotofonodokumentu </w:t>
            </w:r>
          </w:p>
          <w:p w:rsidR="00A22420" w:rsidRPr="004E7B9A" w:rsidRDefault="00D96CEC" w:rsidP="00A95652">
            <w:pPr>
              <w:tabs>
                <w:tab w:val="left" w:pos="900"/>
              </w:tabs>
            </w:pPr>
            <w:r>
              <w:t>a</w:t>
            </w:r>
            <w:r w:rsidR="00A22420" w:rsidRPr="004E7B9A">
              <w:t xml:space="preserve">rhīva direktore </w:t>
            </w:r>
            <w:r w:rsidR="00A22420" w:rsidRPr="004E7B9A">
              <w:rPr>
                <w:i/>
              </w:rPr>
              <w:t>__________________D.Bušante</w:t>
            </w:r>
          </w:p>
        </w:tc>
        <w:tc>
          <w:tcPr>
            <w:tcW w:w="326" w:type="dxa"/>
          </w:tcPr>
          <w:p w:rsidR="00A22420" w:rsidRPr="004E7B9A" w:rsidRDefault="00A22420" w:rsidP="004D20BD">
            <w:pPr>
              <w:tabs>
                <w:tab w:val="left" w:pos="900"/>
              </w:tabs>
              <w:jc w:val="both"/>
              <w:rPr>
                <w:i/>
              </w:rPr>
            </w:pPr>
          </w:p>
        </w:tc>
        <w:tc>
          <w:tcPr>
            <w:tcW w:w="4536" w:type="dxa"/>
          </w:tcPr>
          <w:p w:rsidR="00A22420" w:rsidRPr="004E7B9A" w:rsidRDefault="00A22420" w:rsidP="004D20BD">
            <w:pPr>
              <w:tabs>
                <w:tab w:val="left" w:pos="900"/>
              </w:tabs>
              <w:jc w:val="both"/>
            </w:pPr>
          </w:p>
          <w:p w:rsidR="00A22420" w:rsidRPr="004E7B9A" w:rsidRDefault="00A22420" w:rsidP="004D20BD">
            <w:pPr>
              <w:tabs>
                <w:tab w:val="left" w:pos="900"/>
              </w:tabs>
              <w:jc w:val="both"/>
              <w:rPr>
                <w:i/>
              </w:rPr>
            </w:pPr>
            <w:r w:rsidRPr="004E7B9A">
              <w:rPr>
                <w:i/>
              </w:rPr>
              <w:t>____________________________________</w:t>
            </w:r>
          </w:p>
          <w:p w:rsidR="00A22420" w:rsidRPr="004E7B9A" w:rsidRDefault="00A22420" w:rsidP="004D20BD">
            <w:pPr>
              <w:tabs>
                <w:tab w:val="left" w:pos="900"/>
              </w:tabs>
              <w:jc w:val="both"/>
              <w:rPr>
                <w:i/>
              </w:rPr>
            </w:pPr>
            <w:r w:rsidRPr="004E7B9A">
              <w:rPr>
                <w:i/>
              </w:rPr>
              <w:t>(amats) (paraksts)   (paraksta atšifrējums)</w:t>
            </w:r>
          </w:p>
        </w:tc>
      </w:tr>
      <w:tr w:rsidR="00A22420" w:rsidRPr="004E7B9A" w:rsidTr="003B1807">
        <w:tc>
          <w:tcPr>
            <w:tcW w:w="4786" w:type="dxa"/>
          </w:tcPr>
          <w:p w:rsidR="00A22420" w:rsidRPr="004E7B9A" w:rsidRDefault="00A22420" w:rsidP="004D20BD">
            <w:pPr>
              <w:tabs>
                <w:tab w:val="left" w:pos="900"/>
              </w:tabs>
              <w:jc w:val="both"/>
              <w:rPr>
                <w:bCs/>
              </w:rPr>
            </w:pPr>
          </w:p>
          <w:p w:rsidR="00A22420" w:rsidRPr="004E7B9A" w:rsidRDefault="00A22420" w:rsidP="004D20BD">
            <w:pPr>
              <w:tabs>
                <w:tab w:val="left" w:pos="900"/>
              </w:tabs>
              <w:jc w:val="both"/>
              <w:rPr>
                <w:bCs/>
              </w:rPr>
            </w:pPr>
            <w:r w:rsidRPr="004E7B9A">
              <w:rPr>
                <w:bCs/>
              </w:rPr>
              <w:t xml:space="preserve">Līguma parakstīšanas diena </w:t>
            </w:r>
          </w:p>
          <w:p w:rsidR="00A22420" w:rsidRPr="004E7B9A" w:rsidRDefault="00A22420" w:rsidP="004D20BD">
            <w:pPr>
              <w:tabs>
                <w:tab w:val="left" w:pos="900"/>
              </w:tabs>
              <w:jc w:val="both"/>
            </w:pPr>
            <w:r w:rsidRPr="004E7B9A">
              <w:rPr>
                <w:bCs/>
              </w:rPr>
              <w:t>20____.gada ____.__________</w:t>
            </w:r>
          </w:p>
        </w:tc>
        <w:tc>
          <w:tcPr>
            <w:tcW w:w="326" w:type="dxa"/>
          </w:tcPr>
          <w:p w:rsidR="00A22420" w:rsidRPr="004E7B9A" w:rsidRDefault="00A22420" w:rsidP="004D20BD">
            <w:pPr>
              <w:tabs>
                <w:tab w:val="left" w:pos="900"/>
              </w:tabs>
              <w:jc w:val="both"/>
            </w:pPr>
          </w:p>
        </w:tc>
        <w:tc>
          <w:tcPr>
            <w:tcW w:w="4536" w:type="dxa"/>
          </w:tcPr>
          <w:p w:rsidR="00A22420" w:rsidRPr="004E7B9A" w:rsidRDefault="00A22420" w:rsidP="004D20BD">
            <w:pPr>
              <w:tabs>
                <w:tab w:val="left" w:pos="900"/>
              </w:tabs>
              <w:jc w:val="both"/>
              <w:rPr>
                <w:bCs/>
              </w:rPr>
            </w:pPr>
          </w:p>
          <w:p w:rsidR="00A22420" w:rsidRPr="004E7B9A" w:rsidRDefault="00A22420" w:rsidP="004D20BD">
            <w:pPr>
              <w:tabs>
                <w:tab w:val="left" w:pos="900"/>
              </w:tabs>
              <w:jc w:val="both"/>
              <w:rPr>
                <w:bCs/>
              </w:rPr>
            </w:pPr>
            <w:r w:rsidRPr="004E7B9A">
              <w:rPr>
                <w:bCs/>
              </w:rPr>
              <w:t xml:space="preserve">Līguma parakstīšanas diena </w:t>
            </w:r>
          </w:p>
          <w:p w:rsidR="00A22420" w:rsidRPr="004E7B9A" w:rsidRDefault="00A22420" w:rsidP="004D20BD">
            <w:pPr>
              <w:tabs>
                <w:tab w:val="left" w:pos="900"/>
              </w:tabs>
              <w:jc w:val="both"/>
            </w:pPr>
            <w:r w:rsidRPr="004E7B9A">
              <w:rPr>
                <w:bCs/>
              </w:rPr>
              <w:t>20____.gada ____.__________</w:t>
            </w:r>
          </w:p>
        </w:tc>
      </w:tr>
    </w:tbl>
    <w:p w:rsidR="00A22420" w:rsidRDefault="00A22420" w:rsidP="003B1807">
      <w:pPr>
        <w:jc w:val="center"/>
        <w:rPr>
          <w:b/>
        </w:rPr>
      </w:pPr>
    </w:p>
    <w:p w:rsidR="00A22420" w:rsidRPr="004E7B9A" w:rsidRDefault="00A22420" w:rsidP="00110E19">
      <w:pPr>
        <w:ind w:firstLine="720"/>
        <w:jc w:val="right"/>
      </w:pPr>
      <w:r w:rsidRPr="004E7B9A">
        <w:t>Pielikums</w:t>
      </w:r>
    </w:p>
    <w:p w:rsidR="00A22420" w:rsidRDefault="00A22420" w:rsidP="00110E19">
      <w:pPr>
        <w:ind w:firstLine="720"/>
        <w:jc w:val="right"/>
      </w:pPr>
      <w:r w:rsidRPr="004E7B9A">
        <w:t>201</w:t>
      </w:r>
      <w:r>
        <w:t>__</w:t>
      </w:r>
      <w:r w:rsidRPr="004E7B9A">
        <w:t xml:space="preserve">. gada __._____________līgumam </w:t>
      </w:r>
    </w:p>
    <w:p w:rsidR="00A22420" w:rsidRPr="004E7B9A" w:rsidRDefault="00A22420" w:rsidP="00110E19">
      <w:pPr>
        <w:ind w:firstLine="720"/>
        <w:jc w:val="right"/>
      </w:pPr>
      <w:r w:rsidRPr="004E7B9A">
        <w:t xml:space="preserve">Nr._____________ </w:t>
      </w:r>
    </w:p>
    <w:p w:rsidR="00A22420" w:rsidRPr="004E7B9A" w:rsidRDefault="00A22420" w:rsidP="003B1807">
      <w:pPr>
        <w:jc w:val="center"/>
        <w:rPr>
          <w:b/>
        </w:rPr>
      </w:pPr>
    </w:p>
    <w:p w:rsidR="00A22420" w:rsidRDefault="00A22420" w:rsidP="004546E9">
      <w:pPr>
        <w:jc w:val="center"/>
        <w:rPr>
          <w:b/>
        </w:rPr>
      </w:pPr>
      <w:r w:rsidRPr="004E7B9A">
        <w:rPr>
          <w:b/>
        </w:rPr>
        <w:t>Arhīvam nododamo dokumentu saglabāšanas formāti, kodējumi un informācijas nesēji</w:t>
      </w:r>
    </w:p>
    <w:p w:rsidR="005C372E" w:rsidRPr="004E7B9A" w:rsidRDefault="005C372E" w:rsidP="004546E9">
      <w:pPr>
        <w:jc w:val="center"/>
      </w:pPr>
    </w:p>
    <w:p w:rsidR="00A22420" w:rsidRPr="005C372E" w:rsidRDefault="00711070" w:rsidP="005C372E">
      <w:pPr>
        <w:jc w:val="center"/>
        <w:rPr>
          <w:b/>
          <w:color w:val="FF0000"/>
        </w:rPr>
      </w:pPr>
      <w:r>
        <w:rPr>
          <w:b/>
          <w:color w:val="FF0000"/>
        </w:rPr>
        <w:t>(Tabulā norādīti dokumentu veidu, formātu, nesēju piemēri</w:t>
      </w:r>
      <w:r w:rsidR="005C372E" w:rsidRPr="005C372E">
        <w:rPr>
          <w:b/>
          <w:color w:val="FF0000"/>
        </w:rPr>
        <w:t xml:space="preserve">. Katra institūcija </w:t>
      </w:r>
      <w:r w:rsidR="005C372E">
        <w:rPr>
          <w:b/>
          <w:color w:val="FF0000"/>
        </w:rPr>
        <w:t xml:space="preserve">tabulu </w:t>
      </w:r>
      <w:r w:rsidR="005C372E" w:rsidRPr="005C372E">
        <w:rPr>
          <w:b/>
          <w:color w:val="FF0000"/>
        </w:rPr>
        <w:t>aizpilda</w:t>
      </w:r>
      <w:r>
        <w:rPr>
          <w:b/>
          <w:color w:val="FF0000"/>
        </w:rPr>
        <w:t>,</w:t>
      </w:r>
      <w:bookmarkStart w:id="6" w:name="_GoBack"/>
      <w:bookmarkEnd w:id="6"/>
      <w:r w:rsidR="005C372E" w:rsidRPr="005C372E">
        <w:rPr>
          <w:b/>
          <w:color w:val="FF0000"/>
        </w:rPr>
        <w:t xml:space="preserve"> </w:t>
      </w:r>
      <w:r>
        <w:rPr>
          <w:b/>
          <w:color w:val="FF0000"/>
        </w:rPr>
        <w:t>norādot savus</w:t>
      </w:r>
      <w:r w:rsidR="005C372E" w:rsidRPr="005C372E">
        <w:rPr>
          <w:b/>
          <w:color w:val="FF0000"/>
        </w:rPr>
        <w:t xml:space="preserve"> dat</w:t>
      </w:r>
      <w:r>
        <w:rPr>
          <w:b/>
          <w:color w:val="FF0000"/>
        </w:rPr>
        <w:t>us.</w:t>
      </w:r>
      <w:r w:rsidR="005C372E" w:rsidRPr="005C372E">
        <w:rPr>
          <w:b/>
          <w:color w:val="FF0000"/>
        </w:rPr>
        <w:t>)</w:t>
      </w:r>
    </w:p>
    <w:p w:rsidR="005C372E" w:rsidRPr="005C372E" w:rsidRDefault="005C372E" w:rsidP="005C372E">
      <w:pPr>
        <w:jc w:val="center"/>
        <w:rPr>
          <w:b/>
        </w:rPr>
      </w:pPr>
    </w:p>
    <w:tbl>
      <w:tblPr>
        <w:tblW w:w="9971" w:type="dxa"/>
        <w:jc w:val="center"/>
        <w:tblInd w:w="-2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2126"/>
        <w:gridCol w:w="1701"/>
        <w:gridCol w:w="1559"/>
        <w:gridCol w:w="1276"/>
        <w:gridCol w:w="1417"/>
        <w:gridCol w:w="1157"/>
      </w:tblGrid>
      <w:tr w:rsidR="00A22420" w:rsidRPr="004E7B9A" w:rsidTr="005C372E">
        <w:trPr>
          <w:jc w:val="center"/>
        </w:trPr>
        <w:tc>
          <w:tcPr>
            <w:tcW w:w="735" w:type="dxa"/>
          </w:tcPr>
          <w:p w:rsidR="00A22420" w:rsidRPr="004E7B9A" w:rsidRDefault="00A22420" w:rsidP="00110E19">
            <w:pPr>
              <w:jc w:val="center"/>
              <w:rPr>
                <w:sz w:val="20"/>
                <w:szCs w:val="20"/>
              </w:rPr>
            </w:pPr>
            <w:r w:rsidRPr="004E7B9A">
              <w:rPr>
                <w:noProof/>
                <w:sz w:val="20"/>
                <w:szCs w:val="20"/>
              </w:rPr>
              <w:t>Nr. p.k.</w:t>
            </w:r>
          </w:p>
        </w:tc>
        <w:tc>
          <w:tcPr>
            <w:tcW w:w="2126" w:type="dxa"/>
          </w:tcPr>
          <w:p w:rsidR="00A22420" w:rsidRPr="004E7B9A" w:rsidRDefault="00A22420" w:rsidP="00110E19">
            <w:pPr>
              <w:jc w:val="center"/>
              <w:rPr>
                <w:sz w:val="20"/>
                <w:szCs w:val="20"/>
              </w:rPr>
            </w:pPr>
            <w:r w:rsidRPr="004E7B9A">
              <w:rPr>
                <w:sz w:val="20"/>
                <w:szCs w:val="20"/>
              </w:rPr>
              <w:t>Informācijas sistēmas nosaukums</w:t>
            </w:r>
            <w:r>
              <w:rPr>
                <w:sz w:val="20"/>
                <w:szCs w:val="20"/>
              </w:rPr>
              <w:t xml:space="preserve"> </w:t>
            </w:r>
            <w:r w:rsidRPr="004E7B9A">
              <w:rPr>
                <w:sz w:val="20"/>
                <w:szCs w:val="20"/>
              </w:rPr>
              <w:t>(ja tāda ir)</w:t>
            </w:r>
          </w:p>
        </w:tc>
        <w:tc>
          <w:tcPr>
            <w:tcW w:w="1701" w:type="dxa"/>
          </w:tcPr>
          <w:p w:rsidR="00A22420" w:rsidRPr="004E7B9A" w:rsidRDefault="00A22420" w:rsidP="001D25E7">
            <w:pPr>
              <w:jc w:val="center"/>
              <w:rPr>
                <w:sz w:val="20"/>
                <w:szCs w:val="20"/>
              </w:rPr>
            </w:pPr>
            <w:r>
              <w:rPr>
                <w:noProof/>
                <w:sz w:val="20"/>
                <w:szCs w:val="20"/>
              </w:rPr>
              <w:t>Dokument</w:t>
            </w:r>
            <w:r w:rsidR="001D25E7">
              <w:rPr>
                <w:noProof/>
                <w:sz w:val="20"/>
                <w:szCs w:val="20"/>
              </w:rPr>
              <w:t>a</w:t>
            </w:r>
            <w:r>
              <w:rPr>
                <w:noProof/>
                <w:sz w:val="20"/>
                <w:szCs w:val="20"/>
              </w:rPr>
              <w:t xml:space="preserve"> veids</w:t>
            </w:r>
          </w:p>
        </w:tc>
        <w:tc>
          <w:tcPr>
            <w:tcW w:w="1559" w:type="dxa"/>
          </w:tcPr>
          <w:p w:rsidR="00A22420" w:rsidRPr="004E7B9A" w:rsidRDefault="00A22420" w:rsidP="00110E19">
            <w:pPr>
              <w:jc w:val="center"/>
              <w:rPr>
                <w:sz w:val="20"/>
                <w:szCs w:val="20"/>
              </w:rPr>
            </w:pPr>
            <w:r w:rsidRPr="004E7B9A">
              <w:rPr>
                <w:noProof/>
                <w:sz w:val="20"/>
                <w:szCs w:val="20"/>
              </w:rPr>
              <w:t>Formāts</w:t>
            </w:r>
          </w:p>
        </w:tc>
        <w:tc>
          <w:tcPr>
            <w:tcW w:w="1276" w:type="dxa"/>
          </w:tcPr>
          <w:p w:rsidR="00A22420" w:rsidRPr="004E7B9A" w:rsidRDefault="00A22420" w:rsidP="00110E19">
            <w:pPr>
              <w:jc w:val="center"/>
              <w:rPr>
                <w:noProof/>
                <w:sz w:val="20"/>
                <w:szCs w:val="20"/>
              </w:rPr>
            </w:pPr>
            <w:r w:rsidRPr="004E7B9A">
              <w:rPr>
                <w:noProof/>
                <w:sz w:val="20"/>
                <w:szCs w:val="20"/>
              </w:rPr>
              <w:t>Kodējums</w:t>
            </w:r>
          </w:p>
          <w:p w:rsidR="00A22420" w:rsidRPr="004E7B9A" w:rsidRDefault="00A22420" w:rsidP="00110E19">
            <w:pPr>
              <w:jc w:val="center"/>
              <w:rPr>
                <w:noProof/>
                <w:sz w:val="20"/>
                <w:szCs w:val="20"/>
              </w:rPr>
            </w:pPr>
            <w:r w:rsidRPr="004E7B9A">
              <w:rPr>
                <w:noProof/>
                <w:sz w:val="20"/>
                <w:szCs w:val="20"/>
              </w:rPr>
              <w:t>(kur attiecināms)</w:t>
            </w:r>
          </w:p>
        </w:tc>
        <w:tc>
          <w:tcPr>
            <w:tcW w:w="1417" w:type="dxa"/>
          </w:tcPr>
          <w:p w:rsidR="00A22420" w:rsidRPr="004E7B9A" w:rsidRDefault="00A22420" w:rsidP="00110E19">
            <w:pPr>
              <w:jc w:val="center"/>
              <w:rPr>
                <w:sz w:val="20"/>
                <w:szCs w:val="20"/>
              </w:rPr>
            </w:pPr>
            <w:r w:rsidRPr="004E7B9A">
              <w:rPr>
                <w:sz w:val="20"/>
                <w:szCs w:val="20"/>
              </w:rPr>
              <w:t>Datu nesēja formāts</w:t>
            </w:r>
          </w:p>
        </w:tc>
        <w:tc>
          <w:tcPr>
            <w:tcW w:w="1157" w:type="dxa"/>
          </w:tcPr>
          <w:p w:rsidR="00A22420" w:rsidRPr="004E7B9A" w:rsidRDefault="00A22420" w:rsidP="00110E19">
            <w:pPr>
              <w:jc w:val="center"/>
              <w:rPr>
                <w:sz w:val="20"/>
                <w:szCs w:val="20"/>
              </w:rPr>
            </w:pPr>
            <w:r w:rsidRPr="004E7B9A">
              <w:rPr>
                <w:noProof/>
                <w:sz w:val="20"/>
                <w:szCs w:val="20"/>
              </w:rPr>
              <w:t>Piezīmes</w:t>
            </w:r>
          </w:p>
        </w:tc>
      </w:tr>
      <w:tr w:rsidR="00A22420" w:rsidRPr="005C372E" w:rsidTr="005C372E">
        <w:trPr>
          <w:jc w:val="center"/>
        </w:trPr>
        <w:tc>
          <w:tcPr>
            <w:tcW w:w="735" w:type="dxa"/>
            <w:vAlign w:val="center"/>
          </w:tcPr>
          <w:p w:rsidR="00A22420" w:rsidRPr="005C372E" w:rsidRDefault="00A22420" w:rsidP="005C372E">
            <w:pPr>
              <w:pStyle w:val="ListParagraph"/>
              <w:numPr>
                <w:ilvl w:val="0"/>
                <w:numId w:val="20"/>
              </w:numPr>
              <w:jc w:val="center"/>
              <w:rPr>
                <w:rFonts w:ascii="Times New Roman" w:hAnsi="Times New Roman"/>
                <w:sz w:val="20"/>
                <w:szCs w:val="20"/>
              </w:rPr>
            </w:pPr>
          </w:p>
        </w:tc>
        <w:tc>
          <w:tcPr>
            <w:tcW w:w="2126" w:type="dxa"/>
          </w:tcPr>
          <w:p w:rsidR="00A22420" w:rsidRPr="005C372E" w:rsidRDefault="00A22420" w:rsidP="005C372E">
            <w:pPr>
              <w:jc w:val="center"/>
              <w:rPr>
                <w:sz w:val="20"/>
                <w:szCs w:val="20"/>
              </w:rPr>
            </w:pPr>
          </w:p>
        </w:tc>
        <w:tc>
          <w:tcPr>
            <w:tcW w:w="1701" w:type="dxa"/>
            <w:vAlign w:val="center"/>
          </w:tcPr>
          <w:p w:rsidR="00A22420" w:rsidRPr="005C372E" w:rsidRDefault="00A22420" w:rsidP="005C372E">
            <w:pPr>
              <w:jc w:val="center"/>
              <w:rPr>
                <w:sz w:val="20"/>
                <w:szCs w:val="20"/>
              </w:rPr>
            </w:pPr>
            <w:r w:rsidRPr="005C372E">
              <w:rPr>
                <w:sz w:val="20"/>
                <w:szCs w:val="20"/>
              </w:rPr>
              <w:t>skaņas dokumenti</w:t>
            </w:r>
          </w:p>
        </w:tc>
        <w:tc>
          <w:tcPr>
            <w:tcW w:w="1559" w:type="dxa"/>
            <w:vAlign w:val="center"/>
          </w:tcPr>
          <w:p w:rsidR="00A22420" w:rsidRPr="005C372E" w:rsidRDefault="00A22420" w:rsidP="005C372E">
            <w:pPr>
              <w:jc w:val="center"/>
              <w:rPr>
                <w:sz w:val="20"/>
                <w:szCs w:val="20"/>
              </w:rPr>
            </w:pPr>
            <w:r w:rsidRPr="005C372E">
              <w:rPr>
                <w:sz w:val="20"/>
                <w:szCs w:val="20"/>
              </w:rPr>
              <w:t>Analogais formāts</w:t>
            </w:r>
          </w:p>
        </w:tc>
        <w:tc>
          <w:tcPr>
            <w:tcW w:w="1276" w:type="dxa"/>
            <w:vAlign w:val="center"/>
          </w:tcPr>
          <w:p w:rsidR="00A22420" w:rsidRPr="005C372E" w:rsidRDefault="00A22420" w:rsidP="005C372E">
            <w:pPr>
              <w:jc w:val="center"/>
              <w:rPr>
                <w:sz w:val="20"/>
                <w:szCs w:val="20"/>
              </w:rPr>
            </w:pPr>
          </w:p>
        </w:tc>
        <w:tc>
          <w:tcPr>
            <w:tcW w:w="1417" w:type="dxa"/>
            <w:vAlign w:val="center"/>
          </w:tcPr>
          <w:p w:rsidR="00A22420" w:rsidRPr="005C372E" w:rsidRDefault="00A22420" w:rsidP="005C372E">
            <w:pPr>
              <w:jc w:val="center"/>
              <w:rPr>
                <w:sz w:val="20"/>
                <w:szCs w:val="20"/>
              </w:rPr>
            </w:pPr>
            <w:r w:rsidRPr="005C372E">
              <w:rPr>
                <w:sz w:val="20"/>
                <w:szCs w:val="20"/>
              </w:rPr>
              <w:t>Magnētiskās lentes, audiokasetes</w:t>
            </w:r>
          </w:p>
        </w:tc>
        <w:tc>
          <w:tcPr>
            <w:tcW w:w="1157" w:type="dxa"/>
            <w:vAlign w:val="center"/>
          </w:tcPr>
          <w:p w:rsidR="00A22420" w:rsidRPr="005C372E" w:rsidRDefault="00A22420" w:rsidP="005C372E">
            <w:pPr>
              <w:jc w:val="center"/>
              <w:rPr>
                <w:sz w:val="20"/>
                <w:szCs w:val="20"/>
              </w:rPr>
            </w:pPr>
          </w:p>
        </w:tc>
      </w:tr>
      <w:tr w:rsidR="00A22420" w:rsidRPr="005C372E" w:rsidTr="005C372E">
        <w:trPr>
          <w:jc w:val="center"/>
        </w:trPr>
        <w:tc>
          <w:tcPr>
            <w:tcW w:w="735" w:type="dxa"/>
            <w:vAlign w:val="center"/>
          </w:tcPr>
          <w:p w:rsidR="00A22420" w:rsidRPr="005C372E" w:rsidRDefault="00A22420" w:rsidP="005C372E">
            <w:pPr>
              <w:pStyle w:val="ListParagraph"/>
              <w:numPr>
                <w:ilvl w:val="0"/>
                <w:numId w:val="20"/>
              </w:numPr>
              <w:jc w:val="center"/>
              <w:rPr>
                <w:rFonts w:ascii="Times New Roman" w:hAnsi="Times New Roman"/>
                <w:sz w:val="20"/>
                <w:szCs w:val="20"/>
              </w:rPr>
            </w:pPr>
          </w:p>
        </w:tc>
        <w:tc>
          <w:tcPr>
            <w:tcW w:w="2126" w:type="dxa"/>
          </w:tcPr>
          <w:p w:rsidR="00A22420" w:rsidRPr="005C372E" w:rsidRDefault="00A22420" w:rsidP="005C372E">
            <w:pPr>
              <w:jc w:val="center"/>
              <w:rPr>
                <w:sz w:val="20"/>
                <w:szCs w:val="20"/>
              </w:rPr>
            </w:pPr>
            <w:r w:rsidRPr="005C372E">
              <w:rPr>
                <w:sz w:val="20"/>
                <w:szCs w:val="20"/>
              </w:rPr>
              <w:t>-</w:t>
            </w:r>
          </w:p>
        </w:tc>
        <w:tc>
          <w:tcPr>
            <w:tcW w:w="1701" w:type="dxa"/>
            <w:vAlign w:val="center"/>
          </w:tcPr>
          <w:p w:rsidR="00A22420" w:rsidRPr="005C372E" w:rsidRDefault="00A22420" w:rsidP="005C372E">
            <w:pPr>
              <w:jc w:val="center"/>
              <w:rPr>
                <w:sz w:val="20"/>
                <w:szCs w:val="20"/>
              </w:rPr>
            </w:pPr>
            <w:r w:rsidRPr="005C372E">
              <w:rPr>
                <w:sz w:val="20"/>
                <w:szCs w:val="20"/>
              </w:rPr>
              <w:t>skaņas dokumenti</w:t>
            </w:r>
          </w:p>
        </w:tc>
        <w:tc>
          <w:tcPr>
            <w:tcW w:w="1559" w:type="dxa"/>
            <w:vAlign w:val="center"/>
          </w:tcPr>
          <w:p w:rsidR="00A22420" w:rsidRPr="005C372E" w:rsidRDefault="00A22420" w:rsidP="005C372E">
            <w:pPr>
              <w:jc w:val="center"/>
              <w:rPr>
                <w:sz w:val="20"/>
                <w:szCs w:val="20"/>
              </w:rPr>
            </w:pPr>
            <w:r w:rsidRPr="005C372E">
              <w:rPr>
                <w:sz w:val="20"/>
                <w:szCs w:val="20"/>
              </w:rPr>
              <w:t>.wav, .ogg</w:t>
            </w:r>
          </w:p>
          <w:p w:rsidR="00A22420" w:rsidRPr="005C372E" w:rsidRDefault="00A22420" w:rsidP="005C372E">
            <w:pPr>
              <w:jc w:val="center"/>
              <w:rPr>
                <w:sz w:val="20"/>
                <w:szCs w:val="20"/>
              </w:rPr>
            </w:pPr>
          </w:p>
        </w:tc>
        <w:tc>
          <w:tcPr>
            <w:tcW w:w="1276" w:type="dxa"/>
            <w:vAlign w:val="center"/>
          </w:tcPr>
          <w:p w:rsidR="00A22420" w:rsidRPr="005C372E" w:rsidRDefault="00A22420" w:rsidP="005C372E">
            <w:pPr>
              <w:jc w:val="center"/>
              <w:rPr>
                <w:sz w:val="20"/>
                <w:szCs w:val="20"/>
              </w:rPr>
            </w:pPr>
            <w:r w:rsidRPr="005C372E">
              <w:rPr>
                <w:sz w:val="20"/>
                <w:szCs w:val="20"/>
              </w:rPr>
              <w:t>-</w:t>
            </w:r>
          </w:p>
        </w:tc>
        <w:tc>
          <w:tcPr>
            <w:tcW w:w="1417" w:type="dxa"/>
            <w:vAlign w:val="center"/>
          </w:tcPr>
          <w:p w:rsidR="00A22420" w:rsidRPr="005C372E" w:rsidRDefault="00A22420" w:rsidP="005C372E">
            <w:pPr>
              <w:jc w:val="center"/>
              <w:rPr>
                <w:sz w:val="20"/>
                <w:szCs w:val="20"/>
              </w:rPr>
            </w:pPr>
            <w:r w:rsidRPr="005C372E">
              <w:rPr>
                <w:sz w:val="20"/>
                <w:szCs w:val="20"/>
              </w:rPr>
              <w:t>CD, DVD, HDD</w:t>
            </w:r>
          </w:p>
        </w:tc>
        <w:tc>
          <w:tcPr>
            <w:tcW w:w="1157" w:type="dxa"/>
            <w:vAlign w:val="center"/>
          </w:tcPr>
          <w:p w:rsidR="00A22420" w:rsidRPr="005C372E" w:rsidRDefault="00A22420" w:rsidP="005C372E">
            <w:pPr>
              <w:jc w:val="center"/>
              <w:rPr>
                <w:sz w:val="20"/>
                <w:szCs w:val="20"/>
              </w:rPr>
            </w:pPr>
          </w:p>
        </w:tc>
      </w:tr>
      <w:tr w:rsidR="00A22420" w:rsidRPr="005C372E" w:rsidTr="005C372E">
        <w:trPr>
          <w:jc w:val="center"/>
        </w:trPr>
        <w:tc>
          <w:tcPr>
            <w:tcW w:w="735" w:type="dxa"/>
            <w:vAlign w:val="center"/>
          </w:tcPr>
          <w:p w:rsidR="00A22420" w:rsidRPr="005C372E" w:rsidRDefault="00A22420" w:rsidP="005C372E">
            <w:pPr>
              <w:pStyle w:val="ListParagraph"/>
              <w:numPr>
                <w:ilvl w:val="0"/>
                <w:numId w:val="20"/>
              </w:numPr>
              <w:jc w:val="center"/>
              <w:rPr>
                <w:rFonts w:ascii="Times New Roman" w:hAnsi="Times New Roman"/>
                <w:sz w:val="20"/>
                <w:szCs w:val="20"/>
              </w:rPr>
            </w:pPr>
          </w:p>
        </w:tc>
        <w:tc>
          <w:tcPr>
            <w:tcW w:w="2126" w:type="dxa"/>
          </w:tcPr>
          <w:p w:rsidR="00A22420" w:rsidRPr="005C372E" w:rsidRDefault="00A22420" w:rsidP="005C372E">
            <w:pPr>
              <w:jc w:val="center"/>
              <w:rPr>
                <w:sz w:val="20"/>
                <w:szCs w:val="20"/>
              </w:rPr>
            </w:pPr>
          </w:p>
        </w:tc>
        <w:tc>
          <w:tcPr>
            <w:tcW w:w="1701" w:type="dxa"/>
            <w:vAlign w:val="center"/>
          </w:tcPr>
          <w:p w:rsidR="00A22420" w:rsidRPr="005C372E" w:rsidRDefault="00A22420" w:rsidP="005C372E">
            <w:pPr>
              <w:jc w:val="center"/>
              <w:rPr>
                <w:sz w:val="20"/>
                <w:szCs w:val="20"/>
              </w:rPr>
            </w:pPr>
            <w:r w:rsidRPr="005C372E">
              <w:rPr>
                <w:sz w:val="20"/>
                <w:szCs w:val="20"/>
              </w:rPr>
              <w:t>fotodokumenti</w:t>
            </w:r>
          </w:p>
        </w:tc>
        <w:tc>
          <w:tcPr>
            <w:tcW w:w="1559" w:type="dxa"/>
            <w:vAlign w:val="center"/>
          </w:tcPr>
          <w:p w:rsidR="00A22420" w:rsidRPr="005C372E" w:rsidRDefault="00A22420" w:rsidP="005C372E">
            <w:pPr>
              <w:jc w:val="center"/>
              <w:rPr>
                <w:sz w:val="20"/>
                <w:szCs w:val="20"/>
              </w:rPr>
            </w:pPr>
            <w:r w:rsidRPr="005C372E">
              <w:rPr>
                <w:sz w:val="20"/>
                <w:szCs w:val="20"/>
              </w:rPr>
              <w:t>Analogais formāts</w:t>
            </w:r>
          </w:p>
        </w:tc>
        <w:tc>
          <w:tcPr>
            <w:tcW w:w="1276" w:type="dxa"/>
            <w:vAlign w:val="center"/>
          </w:tcPr>
          <w:p w:rsidR="00A22420" w:rsidRPr="005C372E" w:rsidRDefault="00A22420" w:rsidP="005C372E">
            <w:pPr>
              <w:jc w:val="center"/>
              <w:rPr>
                <w:sz w:val="20"/>
                <w:szCs w:val="20"/>
              </w:rPr>
            </w:pPr>
          </w:p>
        </w:tc>
        <w:tc>
          <w:tcPr>
            <w:tcW w:w="1417" w:type="dxa"/>
            <w:vAlign w:val="center"/>
          </w:tcPr>
          <w:p w:rsidR="00A22420" w:rsidRPr="005C372E" w:rsidRDefault="00A22420" w:rsidP="005C372E">
            <w:pPr>
              <w:jc w:val="center"/>
              <w:rPr>
                <w:sz w:val="20"/>
                <w:szCs w:val="20"/>
              </w:rPr>
            </w:pPr>
            <w:r w:rsidRPr="005C372E">
              <w:rPr>
                <w:sz w:val="20"/>
                <w:szCs w:val="20"/>
              </w:rPr>
              <w:t>negatīvi, pozitīvi</w:t>
            </w:r>
          </w:p>
        </w:tc>
        <w:tc>
          <w:tcPr>
            <w:tcW w:w="1157" w:type="dxa"/>
            <w:vAlign w:val="center"/>
          </w:tcPr>
          <w:p w:rsidR="00A22420" w:rsidRPr="005C372E" w:rsidRDefault="00A22420" w:rsidP="005C372E">
            <w:pPr>
              <w:jc w:val="center"/>
              <w:rPr>
                <w:sz w:val="20"/>
                <w:szCs w:val="20"/>
              </w:rPr>
            </w:pPr>
          </w:p>
        </w:tc>
      </w:tr>
      <w:tr w:rsidR="00A22420" w:rsidRPr="005C372E" w:rsidTr="005C372E">
        <w:trPr>
          <w:jc w:val="center"/>
        </w:trPr>
        <w:tc>
          <w:tcPr>
            <w:tcW w:w="735" w:type="dxa"/>
            <w:vAlign w:val="center"/>
          </w:tcPr>
          <w:p w:rsidR="00A22420" w:rsidRPr="005C372E" w:rsidRDefault="00A22420" w:rsidP="005C372E">
            <w:pPr>
              <w:pStyle w:val="ListParagraph"/>
              <w:numPr>
                <w:ilvl w:val="0"/>
                <w:numId w:val="20"/>
              </w:numPr>
              <w:jc w:val="center"/>
              <w:rPr>
                <w:rFonts w:ascii="Times New Roman" w:hAnsi="Times New Roman"/>
                <w:sz w:val="20"/>
                <w:szCs w:val="20"/>
              </w:rPr>
            </w:pPr>
          </w:p>
        </w:tc>
        <w:tc>
          <w:tcPr>
            <w:tcW w:w="2126" w:type="dxa"/>
          </w:tcPr>
          <w:p w:rsidR="00A22420" w:rsidRPr="005C372E" w:rsidRDefault="00A22420" w:rsidP="005C372E">
            <w:pPr>
              <w:jc w:val="center"/>
              <w:rPr>
                <w:sz w:val="20"/>
                <w:szCs w:val="20"/>
              </w:rPr>
            </w:pPr>
          </w:p>
        </w:tc>
        <w:tc>
          <w:tcPr>
            <w:tcW w:w="1701" w:type="dxa"/>
            <w:vAlign w:val="center"/>
          </w:tcPr>
          <w:p w:rsidR="00A22420" w:rsidRPr="005C372E" w:rsidRDefault="00A22420" w:rsidP="005C372E">
            <w:pPr>
              <w:jc w:val="center"/>
              <w:rPr>
                <w:sz w:val="20"/>
                <w:szCs w:val="20"/>
              </w:rPr>
            </w:pPr>
            <w:r w:rsidRPr="005C372E">
              <w:rPr>
                <w:sz w:val="20"/>
                <w:szCs w:val="20"/>
              </w:rPr>
              <w:t>fotodokumenti</w:t>
            </w:r>
          </w:p>
        </w:tc>
        <w:tc>
          <w:tcPr>
            <w:tcW w:w="1559" w:type="dxa"/>
            <w:vAlign w:val="center"/>
          </w:tcPr>
          <w:p w:rsidR="005C372E" w:rsidRPr="005C372E" w:rsidRDefault="00A22420" w:rsidP="005C372E">
            <w:pPr>
              <w:jc w:val="center"/>
              <w:rPr>
                <w:sz w:val="20"/>
                <w:szCs w:val="20"/>
              </w:rPr>
            </w:pPr>
            <w:r w:rsidRPr="005C372E">
              <w:rPr>
                <w:sz w:val="20"/>
                <w:szCs w:val="20"/>
              </w:rPr>
              <w:t xml:space="preserve">Oriģinālā kvalitātē </w:t>
            </w:r>
          </w:p>
          <w:p w:rsidR="00A22420" w:rsidRPr="005C372E" w:rsidRDefault="00A22420" w:rsidP="005C372E">
            <w:pPr>
              <w:jc w:val="center"/>
              <w:rPr>
                <w:sz w:val="20"/>
                <w:szCs w:val="20"/>
              </w:rPr>
            </w:pPr>
            <w:r w:rsidRPr="005C372E">
              <w:rPr>
                <w:sz w:val="20"/>
                <w:szCs w:val="20"/>
              </w:rPr>
              <w:t>.jp</w:t>
            </w:r>
            <w:r w:rsidR="007C7A5E">
              <w:rPr>
                <w:sz w:val="20"/>
                <w:szCs w:val="20"/>
              </w:rPr>
              <w:t>e</w:t>
            </w:r>
            <w:r w:rsidRPr="005C372E">
              <w:rPr>
                <w:sz w:val="20"/>
                <w:szCs w:val="20"/>
              </w:rPr>
              <w:t>g, .tiff</w:t>
            </w:r>
            <w:r w:rsidR="007C7A5E">
              <w:rPr>
                <w:sz w:val="20"/>
                <w:szCs w:val="20"/>
              </w:rPr>
              <w:t xml:space="preserve"> u.c.</w:t>
            </w:r>
          </w:p>
        </w:tc>
        <w:tc>
          <w:tcPr>
            <w:tcW w:w="1276" w:type="dxa"/>
            <w:vAlign w:val="center"/>
          </w:tcPr>
          <w:p w:rsidR="00A22420" w:rsidRPr="005C372E" w:rsidRDefault="00A22420" w:rsidP="005C372E">
            <w:pPr>
              <w:jc w:val="center"/>
              <w:rPr>
                <w:sz w:val="20"/>
                <w:szCs w:val="20"/>
              </w:rPr>
            </w:pPr>
          </w:p>
        </w:tc>
        <w:tc>
          <w:tcPr>
            <w:tcW w:w="1417" w:type="dxa"/>
            <w:vAlign w:val="center"/>
          </w:tcPr>
          <w:p w:rsidR="00A22420" w:rsidRPr="005C372E" w:rsidRDefault="00A22420" w:rsidP="005C372E">
            <w:pPr>
              <w:jc w:val="center"/>
              <w:rPr>
                <w:sz w:val="20"/>
                <w:szCs w:val="20"/>
              </w:rPr>
            </w:pPr>
            <w:r w:rsidRPr="005C372E">
              <w:rPr>
                <w:sz w:val="20"/>
                <w:szCs w:val="20"/>
              </w:rPr>
              <w:t>CD, DVD, HDD</w:t>
            </w:r>
          </w:p>
        </w:tc>
        <w:tc>
          <w:tcPr>
            <w:tcW w:w="1157" w:type="dxa"/>
            <w:vAlign w:val="center"/>
          </w:tcPr>
          <w:p w:rsidR="00A22420" w:rsidRPr="005C372E" w:rsidRDefault="00A22420" w:rsidP="005C372E">
            <w:pPr>
              <w:jc w:val="center"/>
              <w:rPr>
                <w:sz w:val="20"/>
                <w:szCs w:val="20"/>
              </w:rPr>
            </w:pPr>
          </w:p>
        </w:tc>
      </w:tr>
      <w:tr w:rsidR="00A22420" w:rsidRPr="005C372E" w:rsidTr="005C372E">
        <w:trPr>
          <w:jc w:val="center"/>
        </w:trPr>
        <w:tc>
          <w:tcPr>
            <w:tcW w:w="735" w:type="dxa"/>
            <w:vAlign w:val="center"/>
          </w:tcPr>
          <w:p w:rsidR="00A22420" w:rsidRPr="005C372E" w:rsidRDefault="00A22420" w:rsidP="005C372E">
            <w:pPr>
              <w:pStyle w:val="ListParagraph"/>
              <w:numPr>
                <w:ilvl w:val="0"/>
                <w:numId w:val="20"/>
              </w:numPr>
              <w:jc w:val="center"/>
              <w:rPr>
                <w:rFonts w:ascii="Times New Roman" w:hAnsi="Times New Roman"/>
                <w:sz w:val="20"/>
                <w:szCs w:val="20"/>
              </w:rPr>
            </w:pPr>
          </w:p>
        </w:tc>
        <w:tc>
          <w:tcPr>
            <w:tcW w:w="2126" w:type="dxa"/>
          </w:tcPr>
          <w:p w:rsidR="00A22420" w:rsidRPr="005C372E" w:rsidRDefault="00A22420" w:rsidP="005C372E">
            <w:pPr>
              <w:jc w:val="center"/>
              <w:rPr>
                <w:sz w:val="20"/>
                <w:szCs w:val="20"/>
              </w:rPr>
            </w:pPr>
          </w:p>
        </w:tc>
        <w:tc>
          <w:tcPr>
            <w:tcW w:w="1701" w:type="dxa"/>
            <w:vAlign w:val="center"/>
          </w:tcPr>
          <w:p w:rsidR="00A22420" w:rsidRPr="005C372E" w:rsidRDefault="00A22420" w:rsidP="005C372E">
            <w:pPr>
              <w:jc w:val="center"/>
              <w:rPr>
                <w:sz w:val="20"/>
                <w:szCs w:val="20"/>
              </w:rPr>
            </w:pPr>
            <w:r w:rsidRPr="005C372E">
              <w:rPr>
                <w:sz w:val="20"/>
                <w:szCs w:val="20"/>
              </w:rPr>
              <w:t>kinodokumenti</w:t>
            </w:r>
          </w:p>
        </w:tc>
        <w:tc>
          <w:tcPr>
            <w:tcW w:w="1559" w:type="dxa"/>
            <w:vAlign w:val="center"/>
          </w:tcPr>
          <w:p w:rsidR="00A22420" w:rsidRPr="005C372E" w:rsidRDefault="00A22420" w:rsidP="005C372E">
            <w:pPr>
              <w:jc w:val="center"/>
              <w:rPr>
                <w:sz w:val="20"/>
                <w:szCs w:val="20"/>
              </w:rPr>
            </w:pPr>
            <w:r w:rsidRPr="005C372E">
              <w:rPr>
                <w:sz w:val="20"/>
                <w:szCs w:val="20"/>
              </w:rPr>
              <w:t>Analogais formāts</w:t>
            </w:r>
          </w:p>
        </w:tc>
        <w:tc>
          <w:tcPr>
            <w:tcW w:w="1276" w:type="dxa"/>
            <w:vAlign w:val="center"/>
          </w:tcPr>
          <w:p w:rsidR="00A22420" w:rsidRPr="005C372E" w:rsidRDefault="00A22420" w:rsidP="005C372E">
            <w:pPr>
              <w:jc w:val="center"/>
              <w:rPr>
                <w:sz w:val="20"/>
                <w:szCs w:val="20"/>
              </w:rPr>
            </w:pPr>
          </w:p>
        </w:tc>
        <w:tc>
          <w:tcPr>
            <w:tcW w:w="1417" w:type="dxa"/>
            <w:vAlign w:val="center"/>
          </w:tcPr>
          <w:p w:rsidR="00A22420" w:rsidRPr="005C372E" w:rsidRDefault="00A22420" w:rsidP="005C372E">
            <w:pPr>
              <w:jc w:val="center"/>
              <w:rPr>
                <w:sz w:val="20"/>
                <w:szCs w:val="20"/>
              </w:rPr>
            </w:pPr>
            <w:r w:rsidRPr="005C372E">
              <w:rPr>
                <w:sz w:val="20"/>
                <w:szCs w:val="20"/>
              </w:rPr>
              <w:t>36mm, 16mm, 8mm lentes</w:t>
            </w:r>
          </w:p>
        </w:tc>
        <w:tc>
          <w:tcPr>
            <w:tcW w:w="1157" w:type="dxa"/>
            <w:vAlign w:val="center"/>
          </w:tcPr>
          <w:p w:rsidR="00A22420" w:rsidRPr="005C372E" w:rsidRDefault="00A22420" w:rsidP="005C372E">
            <w:pPr>
              <w:jc w:val="center"/>
              <w:rPr>
                <w:sz w:val="20"/>
                <w:szCs w:val="20"/>
              </w:rPr>
            </w:pPr>
          </w:p>
        </w:tc>
      </w:tr>
      <w:tr w:rsidR="00A22420" w:rsidRPr="005C372E" w:rsidTr="005C372E">
        <w:trPr>
          <w:jc w:val="center"/>
        </w:trPr>
        <w:tc>
          <w:tcPr>
            <w:tcW w:w="735" w:type="dxa"/>
            <w:vAlign w:val="center"/>
          </w:tcPr>
          <w:p w:rsidR="00A22420" w:rsidRPr="005C372E" w:rsidRDefault="00A22420" w:rsidP="005C372E">
            <w:pPr>
              <w:pStyle w:val="ListParagraph"/>
              <w:numPr>
                <w:ilvl w:val="0"/>
                <w:numId w:val="20"/>
              </w:numPr>
              <w:jc w:val="center"/>
              <w:rPr>
                <w:rFonts w:ascii="Times New Roman" w:hAnsi="Times New Roman"/>
                <w:sz w:val="20"/>
                <w:szCs w:val="20"/>
              </w:rPr>
            </w:pPr>
          </w:p>
        </w:tc>
        <w:tc>
          <w:tcPr>
            <w:tcW w:w="2126" w:type="dxa"/>
          </w:tcPr>
          <w:p w:rsidR="00A22420" w:rsidRPr="005C372E" w:rsidRDefault="00A22420" w:rsidP="005C372E">
            <w:pPr>
              <w:jc w:val="center"/>
              <w:rPr>
                <w:sz w:val="20"/>
                <w:szCs w:val="20"/>
              </w:rPr>
            </w:pPr>
          </w:p>
        </w:tc>
        <w:tc>
          <w:tcPr>
            <w:tcW w:w="1701" w:type="dxa"/>
            <w:vAlign w:val="center"/>
          </w:tcPr>
          <w:p w:rsidR="00A22420" w:rsidRPr="005C372E" w:rsidRDefault="00A22420" w:rsidP="005C372E">
            <w:pPr>
              <w:jc w:val="center"/>
              <w:rPr>
                <w:sz w:val="20"/>
                <w:szCs w:val="20"/>
              </w:rPr>
            </w:pPr>
            <w:r w:rsidRPr="005C372E">
              <w:rPr>
                <w:sz w:val="20"/>
                <w:szCs w:val="20"/>
              </w:rPr>
              <w:t>videodokumenti</w:t>
            </w:r>
          </w:p>
        </w:tc>
        <w:tc>
          <w:tcPr>
            <w:tcW w:w="1559" w:type="dxa"/>
            <w:vAlign w:val="center"/>
          </w:tcPr>
          <w:p w:rsidR="00A22420" w:rsidRPr="005C372E" w:rsidRDefault="00A22420" w:rsidP="005C372E">
            <w:pPr>
              <w:jc w:val="center"/>
              <w:rPr>
                <w:sz w:val="20"/>
                <w:szCs w:val="20"/>
              </w:rPr>
            </w:pPr>
            <w:r w:rsidRPr="005C372E">
              <w:rPr>
                <w:sz w:val="20"/>
                <w:szCs w:val="20"/>
              </w:rPr>
              <w:t>Analogais formāts</w:t>
            </w:r>
          </w:p>
        </w:tc>
        <w:tc>
          <w:tcPr>
            <w:tcW w:w="1276" w:type="dxa"/>
            <w:vAlign w:val="center"/>
          </w:tcPr>
          <w:p w:rsidR="00A22420" w:rsidRPr="005C372E" w:rsidRDefault="00A22420" w:rsidP="005C372E">
            <w:pPr>
              <w:jc w:val="center"/>
              <w:rPr>
                <w:sz w:val="20"/>
                <w:szCs w:val="20"/>
              </w:rPr>
            </w:pPr>
          </w:p>
        </w:tc>
        <w:tc>
          <w:tcPr>
            <w:tcW w:w="1417" w:type="dxa"/>
            <w:vAlign w:val="center"/>
          </w:tcPr>
          <w:p w:rsidR="00A22420" w:rsidRPr="005C372E" w:rsidRDefault="00A22420" w:rsidP="005C372E">
            <w:pPr>
              <w:jc w:val="center"/>
              <w:rPr>
                <w:sz w:val="20"/>
                <w:szCs w:val="20"/>
              </w:rPr>
            </w:pPr>
            <w:r w:rsidRPr="005C372E">
              <w:rPr>
                <w:sz w:val="20"/>
                <w:szCs w:val="20"/>
              </w:rPr>
              <w:t>VHS;</w:t>
            </w:r>
          </w:p>
          <w:p w:rsidR="00A22420" w:rsidRPr="005C372E" w:rsidRDefault="00A22420" w:rsidP="005C372E">
            <w:pPr>
              <w:jc w:val="center"/>
              <w:rPr>
                <w:sz w:val="20"/>
                <w:szCs w:val="20"/>
              </w:rPr>
            </w:pPr>
            <w:r w:rsidRPr="005C372E">
              <w:rPr>
                <w:sz w:val="20"/>
                <w:szCs w:val="20"/>
              </w:rPr>
              <w:t>S-VHS u.c.</w:t>
            </w:r>
          </w:p>
        </w:tc>
        <w:tc>
          <w:tcPr>
            <w:tcW w:w="1157" w:type="dxa"/>
            <w:vAlign w:val="center"/>
          </w:tcPr>
          <w:p w:rsidR="00A22420" w:rsidRPr="005C372E" w:rsidRDefault="00A22420" w:rsidP="005C372E">
            <w:pPr>
              <w:jc w:val="center"/>
              <w:rPr>
                <w:sz w:val="20"/>
                <w:szCs w:val="20"/>
              </w:rPr>
            </w:pPr>
          </w:p>
        </w:tc>
      </w:tr>
      <w:tr w:rsidR="00A22420" w:rsidRPr="005C372E" w:rsidTr="005C372E">
        <w:trPr>
          <w:jc w:val="center"/>
        </w:trPr>
        <w:tc>
          <w:tcPr>
            <w:tcW w:w="735" w:type="dxa"/>
            <w:vAlign w:val="center"/>
          </w:tcPr>
          <w:p w:rsidR="00A22420" w:rsidRPr="005C372E" w:rsidRDefault="00A22420" w:rsidP="005C372E">
            <w:pPr>
              <w:pStyle w:val="ListParagraph"/>
              <w:numPr>
                <w:ilvl w:val="0"/>
                <w:numId w:val="20"/>
              </w:numPr>
              <w:jc w:val="center"/>
              <w:rPr>
                <w:rFonts w:ascii="Times New Roman" w:hAnsi="Times New Roman"/>
                <w:sz w:val="20"/>
                <w:szCs w:val="20"/>
              </w:rPr>
            </w:pPr>
          </w:p>
        </w:tc>
        <w:tc>
          <w:tcPr>
            <w:tcW w:w="2126" w:type="dxa"/>
          </w:tcPr>
          <w:p w:rsidR="00A22420" w:rsidRPr="005C372E" w:rsidRDefault="00A22420" w:rsidP="005C372E">
            <w:pPr>
              <w:jc w:val="center"/>
              <w:rPr>
                <w:sz w:val="20"/>
                <w:szCs w:val="20"/>
              </w:rPr>
            </w:pPr>
          </w:p>
        </w:tc>
        <w:tc>
          <w:tcPr>
            <w:tcW w:w="1701" w:type="dxa"/>
            <w:vAlign w:val="center"/>
          </w:tcPr>
          <w:p w:rsidR="00A22420" w:rsidRPr="005C372E" w:rsidRDefault="00A22420" w:rsidP="005C372E">
            <w:pPr>
              <w:jc w:val="center"/>
              <w:rPr>
                <w:sz w:val="20"/>
                <w:szCs w:val="20"/>
              </w:rPr>
            </w:pPr>
            <w:r w:rsidRPr="005C372E">
              <w:rPr>
                <w:sz w:val="20"/>
                <w:szCs w:val="20"/>
              </w:rPr>
              <w:t>videodokumenti</w:t>
            </w:r>
          </w:p>
        </w:tc>
        <w:tc>
          <w:tcPr>
            <w:tcW w:w="1559" w:type="dxa"/>
            <w:vAlign w:val="center"/>
          </w:tcPr>
          <w:p w:rsidR="007C7A5E" w:rsidRDefault="00A22420" w:rsidP="005C372E">
            <w:pPr>
              <w:jc w:val="center"/>
              <w:rPr>
                <w:sz w:val="20"/>
                <w:szCs w:val="20"/>
              </w:rPr>
            </w:pPr>
            <w:r w:rsidRPr="005C372E">
              <w:rPr>
                <w:sz w:val="20"/>
                <w:szCs w:val="20"/>
              </w:rPr>
              <w:t xml:space="preserve">Oriģinālformāts maksimālā kvalitātē </w:t>
            </w:r>
          </w:p>
          <w:p w:rsidR="00A22420" w:rsidRPr="005C372E" w:rsidRDefault="00A22420" w:rsidP="005C372E">
            <w:pPr>
              <w:jc w:val="center"/>
              <w:rPr>
                <w:sz w:val="20"/>
                <w:szCs w:val="20"/>
              </w:rPr>
            </w:pPr>
            <w:r w:rsidRPr="005C372E">
              <w:rPr>
                <w:sz w:val="20"/>
                <w:szCs w:val="20"/>
              </w:rPr>
              <w:t>(.mov, .mp4</w:t>
            </w:r>
            <w:r w:rsidR="007C7A5E">
              <w:rPr>
                <w:sz w:val="20"/>
                <w:szCs w:val="20"/>
              </w:rPr>
              <w:t>, .jpeg2000</w:t>
            </w:r>
            <w:r w:rsidRPr="005C372E">
              <w:rPr>
                <w:sz w:val="20"/>
                <w:szCs w:val="20"/>
              </w:rPr>
              <w:t xml:space="preserve"> u.c.)</w:t>
            </w:r>
          </w:p>
        </w:tc>
        <w:tc>
          <w:tcPr>
            <w:tcW w:w="1276" w:type="dxa"/>
            <w:vAlign w:val="center"/>
          </w:tcPr>
          <w:p w:rsidR="00A22420" w:rsidRPr="005C372E" w:rsidRDefault="00A22420" w:rsidP="005C372E">
            <w:pPr>
              <w:jc w:val="center"/>
              <w:rPr>
                <w:sz w:val="20"/>
                <w:szCs w:val="20"/>
              </w:rPr>
            </w:pPr>
          </w:p>
        </w:tc>
        <w:tc>
          <w:tcPr>
            <w:tcW w:w="1417" w:type="dxa"/>
            <w:vAlign w:val="center"/>
          </w:tcPr>
          <w:p w:rsidR="00A22420" w:rsidRPr="005C372E" w:rsidRDefault="00A22420" w:rsidP="005C372E">
            <w:pPr>
              <w:jc w:val="center"/>
              <w:rPr>
                <w:sz w:val="20"/>
                <w:szCs w:val="20"/>
              </w:rPr>
            </w:pPr>
            <w:r w:rsidRPr="005C372E">
              <w:rPr>
                <w:sz w:val="20"/>
                <w:szCs w:val="20"/>
              </w:rPr>
              <w:t>CD, DVD, HDD</w:t>
            </w:r>
          </w:p>
        </w:tc>
        <w:tc>
          <w:tcPr>
            <w:tcW w:w="1157" w:type="dxa"/>
            <w:vAlign w:val="center"/>
          </w:tcPr>
          <w:p w:rsidR="00A22420" w:rsidRPr="005C372E" w:rsidRDefault="00A22420" w:rsidP="005C372E">
            <w:pPr>
              <w:jc w:val="center"/>
              <w:rPr>
                <w:sz w:val="20"/>
                <w:szCs w:val="20"/>
              </w:rPr>
            </w:pPr>
          </w:p>
        </w:tc>
      </w:tr>
      <w:tr w:rsidR="00A22420" w:rsidRPr="005C372E" w:rsidTr="005C372E">
        <w:trPr>
          <w:jc w:val="center"/>
        </w:trPr>
        <w:tc>
          <w:tcPr>
            <w:tcW w:w="735" w:type="dxa"/>
            <w:vAlign w:val="center"/>
          </w:tcPr>
          <w:p w:rsidR="00A22420" w:rsidRPr="005C372E" w:rsidRDefault="00A22420" w:rsidP="005C372E">
            <w:pPr>
              <w:pStyle w:val="ListParagraph"/>
              <w:numPr>
                <w:ilvl w:val="0"/>
                <w:numId w:val="20"/>
              </w:numPr>
              <w:jc w:val="center"/>
              <w:rPr>
                <w:rFonts w:ascii="Times New Roman" w:hAnsi="Times New Roman"/>
                <w:sz w:val="20"/>
                <w:szCs w:val="20"/>
              </w:rPr>
            </w:pPr>
          </w:p>
        </w:tc>
        <w:tc>
          <w:tcPr>
            <w:tcW w:w="2126" w:type="dxa"/>
          </w:tcPr>
          <w:p w:rsidR="00A22420" w:rsidRPr="005C372E" w:rsidRDefault="00A22420" w:rsidP="005C372E">
            <w:pPr>
              <w:jc w:val="center"/>
              <w:rPr>
                <w:i/>
                <w:sz w:val="20"/>
                <w:szCs w:val="20"/>
              </w:rPr>
            </w:pPr>
            <w:r w:rsidRPr="005C372E">
              <w:rPr>
                <w:i/>
                <w:sz w:val="20"/>
                <w:szCs w:val="20"/>
              </w:rPr>
              <w:t>Dokumentu vadības sistēma</w:t>
            </w:r>
          </w:p>
        </w:tc>
        <w:tc>
          <w:tcPr>
            <w:tcW w:w="1701" w:type="dxa"/>
            <w:vAlign w:val="center"/>
          </w:tcPr>
          <w:p w:rsidR="00A22420" w:rsidRPr="005C372E" w:rsidRDefault="00A22420" w:rsidP="005C372E">
            <w:pPr>
              <w:jc w:val="center"/>
              <w:rPr>
                <w:sz w:val="20"/>
                <w:szCs w:val="20"/>
              </w:rPr>
            </w:pPr>
            <w:r w:rsidRPr="005C372E">
              <w:rPr>
                <w:sz w:val="20"/>
                <w:szCs w:val="20"/>
              </w:rPr>
              <w:t>elektroniskie dokumenti</w:t>
            </w:r>
          </w:p>
        </w:tc>
        <w:tc>
          <w:tcPr>
            <w:tcW w:w="1559" w:type="dxa"/>
            <w:vAlign w:val="center"/>
          </w:tcPr>
          <w:p w:rsidR="00A22420" w:rsidRPr="005C372E" w:rsidRDefault="00A22420" w:rsidP="005C372E">
            <w:pPr>
              <w:jc w:val="center"/>
              <w:rPr>
                <w:sz w:val="20"/>
                <w:szCs w:val="20"/>
              </w:rPr>
            </w:pPr>
            <w:r w:rsidRPr="005C372E">
              <w:rPr>
                <w:sz w:val="20"/>
                <w:szCs w:val="20"/>
              </w:rPr>
              <w:t>.edoc; .pdf</w:t>
            </w:r>
          </w:p>
        </w:tc>
        <w:tc>
          <w:tcPr>
            <w:tcW w:w="1276" w:type="dxa"/>
            <w:vAlign w:val="center"/>
          </w:tcPr>
          <w:p w:rsidR="00A22420" w:rsidRPr="005C372E" w:rsidRDefault="00A22420" w:rsidP="005C372E">
            <w:pPr>
              <w:jc w:val="center"/>
              <w:rPr>
                <w:sz w:val="20"/>
                <w:szCs w:val="20"/>
              </w:rPr>
            </w:pPr>
            <w:r w:rsidRPr="005C372E">
              <w:rPr>
                <w:sz w:val="20"/>
                <w:szCs w:val="20"/>
              </w:rPr>
              <w:t>UTF8</w:t>
            </w:r>
          </w:p>
        </w:tc>
        <w:tc>
          <w:tcPr>
            <w:tcW w:w="1417" w:type="dxa"/>
            <w:vAlign w:val="center"/>
          </w:tcPr>
          <w:p w:rsidR="00A22420" w:rsidRPr="005C372E" w:rsidRDefault="00A22420" w:rsidP="005C372E">
            <w:pPr>
              <w:jc w:val="center"/>
              <w:rPr>
                <w:sz w:val="20"/>
                <w:szCs w:val="20"/>
              </w:rPr>
            </w:pPr>
            <w:r w:rsidRPr="005C372E">
              <w:rPr>
                <w:sz w:val="20"/>
                <w:szCs w:val="20"/>
              </w:rPr>
              <w:t>CD, DVD, HDD</w:t>
            </w:r>
          </w:p>
        </w:tc>
        <w:tc>
          <w:tcPr>
            <w:tcW w:w="1157" w:type="dxa"/>
            <w:vAlign w:val="center"/>
          </w:tcPr>
          <w:p w:rsidR="00A22420" w:rsidRPr="005C372E" w:rsidRDefault="00A22420" w:rsidP="005C372E">
            <w:pPr>
              <w:jc w:val="center"/>
              <w:rPr>
                <w:sz w:val="20"/>
                <w:szCs w:val="20"/>
              </w:rPr>
            </w:pPr>
          </w:p>
        </w:tc>
      </w:tr>
      <w:tr w:rsidR="00A22420" w:rsidRPr="005C372E" w:rsidTr="005C372E">
        <w:trPr>
          <w:jc w:val="center"/>
        </w:trPr>
        <w:tc>
          <w:tcPr>
            <w:tcW w:w="735" w:type="dxa"/>
            <w:vAlign w:val="center"/>
          </w:tcPr>
          <w:p w:rsidR="00A22420" w:rsidRPr="005C372E" w:rsidRDefault="00A22420" w:rsidP="005C372E">
            <w:pPr>
              <w:pStyle w:val="ListParagraph"/>
              <w:numPr>
                <w:ilvl w:val="0"/>
                <w:numId w:val="20"/>
              </w:numPr>
              <w:jc w:val="center"/>
              <w:rPr>
                <w:rFonts w:ascii="Times New Roman" w:hAnsi="Times New Roman"/>
                <w:sz w:val="20"/>
                <w:szCs w:val="20"/>
              </w:rPr>
            </w:pPr>
          </w:p>
        </w:tc>
        <w:tc>
          <w:tcPr>
            <w:tcW w:w="2126" w:type="dxa"/>
          </w:tcPr>
          <w:p w:rsidR="00A22420" w:rsidRPr="005C372E" w:rsidRDefault="00A22420" w:rsidP="005C372E">
            <w:pPr>
              <w:jc w:val="center"/>
              <w:rPr>
                <w:i/>
                <w:sz w:val="20"/>
                <w:szCs w:val="20"/>
              </w:rPr>
            </w:pPr>
            <w:r w:rsidRPr="005C372E">
              <w:rPr>
                <w:i/>
                <w:sz w:val="20"/>
                <w:szCs w:val="20"/>
              </w:rPr>
              <w:t>Dokumentu vadības sistēma</w:t>
            </w:r>
          </w:p>
        </w:tc>
        <w:tc>
          <w:tcPr>
            <w:tcW w:w="1701" w:type="dxa"/>
            <w:vAlign w:val="center"/>
          </w:tcPr>
          <w:p w:rsidR="00A22420" w:rsidRPr="005C372E" w:rsidRDefault="00A22420" w:rsidP="005C372E">
            <w:pPr>
              <w:jc w:val="center"/>
              <w:rPr>
                <w:sz w:val="20"/>
                <w:szCs w:val="20"/>
              </w:rPr>
            </w:pPr>
            <w:r w:rsidRPr="005C372E">
              <w:rPr>
                <w:sz w:val="20"/>
                <w:szCs w:val="20"/>
              </w:rPr>
              <w:t>dokumentu reģistri</w:t>
            </w:r>
          </w:p>
        </w:tc>
        <w:tc>
          <w:tcPr>
            <w:tcW w:w="1559" w:type="dxa"/>
            <w:vAlign w:val="center"/>
          </w:tcPr>
          <w:p w:rsidR="00A22420" w:rsidRPr="005C372E" w:rsidRDefault="00A22420" w:rsidP="005C372E">
            <w:pPr>
              <w:jc w:val="center"/>
              <w:rPr>
                <w:sz w:val="20"/>
                <w:szCs w:val="20"/>
              </w:rPr>
            </w:pPr>
            <w:r w:rsidRPr="005C372E">
              <w:rPr>
                <w:sz w:val="20"/>
                <w:szCs w:val="20"/>
              </w:rPr>
              <w:t>.xml</w:t>
            </w:r>
          </w:p>
        </w:tc>
        <w:tc>
          <w:tcPr>
            <w:tcW w:w="1276" w:type="dxa"/>
            <w:vAlign w:val="center"/>
          </w:tcPr>
          <w:p w:rsidR="00A22420" w:rsidRPr="005C372E" w:rsidRDefault="00A22420" w:rsidP="005C372E">
            <w:pPr>
              <w:jc w:val="center"/>
              <w:rPr>
                <w:sz w:val="20"/>
                <w:szCs w:val="20"/>
              </w:rPr>
            </w:pPr>
            <w:r w:rsidRPr="005C372E">
              <w:rPr>
                <w:sz w:val="20"/>
                <w:szCs w:val="20"/>
              </w:rPr>
              <w:t>UTF8</w:t>
            </w:r>
          </w:p>
        </w:tc>
        <w:tc>
          <w:tcPr>
            <w:tcW w:w="1417" w:type="dxa"/>
            <w:vAlign w:val="center"/>
          </w:tcPr>
          <w:p w:rsidR="00A22420" w:rsidRPr="005C372E" w:rsidRDefault="00A22420" w:rsidP="005C372E">
            <w:pPr>
              <w:jc w:val="center"/>
              <w:rPr>
                <w:sz w:val="20"/>
                <w:szCs w:val="20"/>
              </w:rPr>
            </w:pPr>
            <w:r w:rsidRPr="005C372E">
              <w:rPr>
                <w:sz w:val="20"/>
                <w:szCs w:val="20"/>
              </w:rPr>
              <w:t>CD, DVD, HDD</w:t>
            </w:r>
          </w:p>
        </w:tc>
        <w:tc>
          <w:tcPr>
            <w:tcW w:w="1157" w:type="dxa"/>
            <w:vAlign w:val="center"/>
          </w:tcPr>
          <w:p w:rsidR="00A22420" w:rsidRPr="005C372E" w:rsidRDefault="00A22420" w:rsidP="005C372E">
            <w:pPr>
              <w:jc w:val="center"/>
              <w:rPr>
                <w:sz w:val="20"/>
                <w:szCs w:val="20"/>
              </w:rPr>
            </w:pPr>
          </w:p>
        </w:tc>
      </w:tr>
      <w:tr w:rsidR="005C372E" w:rsidRPr="005C372E" w:rsidTr="005C372E">
        <w:trPr>
          <w:jc w:val="center"/>
        </w:trPr>
        <w:tc>
          <w:tcPr>
            <w:tcW w:w="735" w:type="dxa"/>
            <w:vAlign w:val="center"/>
          </w:tcPr>
          <w:p w:rsidR="00A22420" w:rsidRPr="005C372E" w:rsidRDefault="00A22420" w:rsidP="005C372E">
            <w:pPr>
              <w:pStyle w:val="ListParagraph"/>
              <w:numPr>
                <w:ilvl w:val="0"/>
                <w:numId w:val="20"/>
              </w:numPr>
              <w:jc w:val="center"/>
              <w:rPr>
                <w:rFonts w:ascii="Times New Roman" w:hAnsi="Times New Roman"/>
                <w:sz w:val="20"/>
                <w:szCs w:val="20"/>
              </w:rPr>
            </w:pPr>
          </w:p>
        </w:tc>
        <w:tc>
          <w:tcPr>
            <w:tcW w:w="2126" w:type="dxa"/>
          </w:tcPr>
          <w:p w:rsidR="00A22420" w:rsidRPr="005C372E" w:rsidRDefault="00A22420" w:rsidP="005C372E">
            <w:pPr>
              <w:jc w:val="center"/>
              <w:rPr>
                <w:i/>
                <w:sz w:val="20"/>
                <w:szCs w:val="20"/>
              </w:rPr>
            </w:pPr>
            <w:r w:rsidRPr="005C372E">
              <w:rPr>
                <w:i/>
                <w:sz w:val="20"/>
                <w:szCs w:val="20"/>
              </w:rPr>
              <w:t>Probācijas klientu uzskaites sistēma</w:t>
            </w:r>
          </w:p>
        </w:tc>
        <w:tc>
          <w:tcPr>
            <w:tcW w:w="1701" w:type="dxa"/>
            <w:vAlign w:val="center"/>
          </w:tcPr>
          <w:p w:rsidR="00A22420" w:rsidRPr="005C372E" w:rsidRDefault="005C372E" w:rsidP="005C372E">
            <w:pPr>
              <w:jc w:val="center"/>
              <w:rPr>
                <w:sz w:val="20"/>
                <w:szCs w:val="20"/>
              </w:rPr>
            </w:pPr>
            <w:r w:rsidRPr="005C372E">
              <w:rPr>
                <w:sz w:val="20"/>
                <w:szCs w:val="20"/>
              </w:rPr>
              <w:t xml:space="preserve">Datu bāzes </w:t>
            </w:r>
            <w:r w:rsidR="00A22420" w:rsidRPr="005C372E">
              <w:rPr>
                <w:sz w:val="20"/>
                <w:szCs w:val="20"/>
              </w:rPr>
              <w:t>dati</w:t>
            </w:r>
          </w:p>
        </w:tc>
        <w:tc>
          <w:tcPr>
            <w:tcW w:w="1559" w:type="dxa"/>
            <w:vAlign w:val="center"/>
          </w:tcPr>
          <w:p w:rsidR="00A22420" w:rsidRPr="005C372E" w:rsidRDefault="005C372E" w:rsidP="005C372E">
            <w:pPr>
              <w:jc w:val="center"/>
              <w:rPr>
                <w:sz w:val="20"/>
                <w:szCs w:val="20"/>
              </w:rPr>
            </w:pPr>
            <w:r w:rsidRPr="005C372E">
              <w:rPr>
                <w:sz w:val="20"/>
                <w:szCs w:val="20"/>
              </w:rPr>
              <w:t>.xml; .xlsx; .pdf u.c.</w:t>
            </w:r>
          </w:p>
        </w:tc>
        <w:tc>
          <w:tcPr>
            <w:tcW w:w="1276" w:type="dxa"/>
            <w:vAlign w:val="center"/>
          </w:tcPr>
          <w:p w:rsidR="00A22420" w:rsidRPr="005C372E" w:rsidRDefault="00A22420" w:rsidP="005C372E">
            <w:pPr>
              <w:jc w:val="center"/>
              <w:rPr>
                <w:sz w:val="20"/>
                <w:szCs w:val="20"/>
              </w:rPr>
            </w:pPr>
            <w:r w:rsidRPr="005C372E">
              <w:rPr>
                <w:sz w:val="20"/>
                <w:szCs w:val="20"/>
              </w:rPr>
              <w:t>UTF8</w:t>
            </w:r>
          </w:p>
        </w:tc>
        <w:tc>
          <w:tcPr>
            <w:tcW w:w="1417" w:type="dxa"/>
            <w:vAlign w:val="center"/>
          </w:tcPr>
          <w:p w:rsidR="00A22420" w:rsidRPr="005C372E" w:rsidRDefault="00A22420" w:rsidP="005C372E">
            <w:pPr>
              <w:jc w:val="center"/>
              <w:rPr>
                <w:sz w:val="20"/>
                <w:szCs w:val="20"/>
              </w:rPr>
            </w:pPr>
            <w:r w:rsidRPr="005C372E">
              <w:rPr>
                <w:sz w:val="20"/>
                <w:szCs w:val="20"/>
              </w:rPr>
              <w:t>CD, DVD, HDD</w:t>
            </w:r>
          </w:p>
        </w:tc>
        <w:tc>
          <w:tcPr>
            <w:tcW w:w="1157" w:type="dxa"/>
            <w:vAlign w:val="center"/>
          </w:tcPr>
          <w:p w:rsidR="00A22420" w:rsidRPr="005C372E" w:rsidRDefault="00A22420" w:rsidP="005C372E">
            <w:pPr>
              <w:jc w:val="center"/>
              <w:rPr>
                <w:sz w:val="20"/>
                <w:szCs w:val="20"/>
              </w:rPr>
            </w:pPr>
          </w:p>
        </w:tc>
      </w:tr>
      <w:tr w:rsidR="007C7A5E" w:rsidRPr="007C7A5E" w:rsidTr="005C372E">
        <w:trPr>
          <w:jc w:val="center"/>
        </w:trPr>
        <w:tc>
          <w:tcPr>
            <w:tcW w:w="735" w:type="dxa"/>
            <w:vAlign w:val="center"/>
          </w:tcPr>
          <w:p w:rsidR="00A22420" w:rsidRPr="007C7A5E" w:rsidRDefault="00A22420" w:rsidP="00E41E9A">
            <w:pPr>
              <w:jc w:val="center"/>
              <w:rPr>
                <w:sz w:val="20"/>
                <w:szCs w:val="20"/>
              </w:rPr>
            </w:pPr>
            <w:r w:rsidRPr="007C7A5E">
              <w:rPr>
                <w:sz w:val="20"/>
                <w:szCs w:val="20"/>
              </w:rPr>
              <w:t>.....</w:t>
            </w:r>
          </w:p>
        </w:tc>
        <w:tc>
          <w:tcPr>
            <w:tcW w:w="2126" w:type="dxa"/>
          </w:tcPr>
          <w:p w:rsidR="00A22420" w:rsidRPr="007C7A5E" w:rsidRDefault="00A22420" w:rsidP="00E532CA">
            <w:pPr>
              <w:jc w:val="center"/>
              <w:rPr>
                <w:i/>
                <w:sz w:val="20"/>
                <w:szCs w:val="20"/>
              </w:rPr>
            </w:pPr>
          </w:p>
        </w:tc>
        <w:tc>
          <w:tcPr>
            <w:tcW w:w="1701" w:type="dxa"/>
            <w:vAlign w:val="center"/>
          </w:tcPr>
          <w:p w:rsidR="00A22420" w:rsidRPr="007C7A5E" w:rsidRDefault="00A22420" w:rsidP="00E41E9A">
            <w:pPr>
              <w:jc w:val="center"/>
              <w:rPr>
                <w:sz w:val="20"/>
                <w:szCs w:val="20"/>
              </w:rPr>
            </w:pPr>
          </w:p>
        </w:tc>
        <w:tc>
          <w:tcPr>
            <w:tcW w:w="1559" w:type="dxa"/>
            <w:vAlign w:val="center"/>
          </w:tcPr>
          <w:p w:rsidR="00A22420" w:rsidRPr="007C7A5E" w:rsidRDefault="00A22420" w:rsidP="00E532CA">
            <w:pPr>
              <w:jc w:val="center"/>
              <w:rPr>
                <w:sz w:val="20"/>
                <w:szCs w:val="20"/>
              </w:rPr>
            </w:pPr>
          </w:p>
        </w:tc>
        <w:tc>
          <w:tcPr>
            <w:tcW w:w="1276" w:type="dxa"/>
            <w:vAlign w:val="center"/>
          </w:tcPr>
          <w:p w:rsidR="00A22420" w:rsidRPr="007C7A5E" w:rsidRDefault="00A22420" w:rsidP="00E41E9A">
            <w:pPr>
              <w:jc w:val="center"/>
              <w:rPr>
                <w:sz w:val="20"/>
                <w:szCs w:val="20"/>
              </w:rPr>
            </w:pPr>
          </w:p>
        </w:tc>
        <w:tc>
          <w:tcPr>
            <w:tcW w:w="1417" w:type="dxa"/>
            <w:vAlign w:val="center"/>
          </w:tcPr>
          <w:p w:rsidR="00A22420" w:rsidRPr="007C7A5E" w:rsidRDefault="00A22420" w:rsidP="00E41E9A">
            <w:pPr>
              <w:jc w:val="center"/>
              <w:rPr>
                <w:sz w:val="20"/>
                <w:szCs w:val="20"/>
              </w:rPr>
            </w:pPr>
          </w:p>
        </w:tc>
        <w:tc>
          <w:tcPr>
            <w:tcW w:w="1157" w:type="dxa"/>
            <w:vAlign w:val="center"/>
          </w:tcPr>
          <w:p w:rsidR="00A22420" w:rsidRPr="007C7A5E" w:rsidRDefault="00A22420" w:rsidP="00E41E9A">
            <w:pPr>
              <w:jc w:val="center"/>
              <w:rPr>
                <w:sz w:val="20"/>
                <w:szCs w:val="20"/>
              </w:rPr>
            </w:pPr>
          </w:p>
        </w:tc>
      </w:tr>
    </w:tbl>
    <w:p w:rsidR="00A22420" w:rsidRPr="004E7B9A" w:rsidRDefault="00A22420" w:rsidP="003B1807"/>
    <w:tbl>
      <w:tblPr>
        <w:tblW w:w="9648" w:type="dxa"/>
        <w:tblLook w:val="01E0" w:firstRow="1" w:lastRow="1" w:firstColumn="1" w:lastColumn="1" w:noHBand="0" w:noVBand="0"/>
      </w:tblPr>
      <w:tblGrid>
        <w:gridCol w:w="4786"/>
        <w:gridCol w:w="326"/>
        <w:gridCol w:w="4536"/>
      </w:tblGrid>
      <w:tr w:rsidR="00A22420" w:rsidRPr="004E7B9A" w:rsidTr="001D25E7">
        <w:tc>
          <w:tcPr>
            <w:tcW w:w="4786" w:type="dxa"/>
          </w:tcPr>
          <w:p w:rsidR="00A22420" w:rsidRPr="004E7B9A" w:rsidRDefault="00A22420" w:rsidP="00E41E9A">
            <w:pPr>
              <w:tabs>
                <w:tab w:val="left" w:pos="900"/>
              </w:tabs>
              <w:jc w:val="both"/>
              <w:rPr>
                <w:b/>
              </w:rPr>
            </w:pPr>
            <w:r w:rsidRPr="004E7B9A">
              <w:rPr>
                <w:b/>
              </w:rPr>
              <w:t>Arhīvs</w:t>
            </w:r>
          </w:p>
        </w:tc>
        <w:tc>
          <w:tcPr>
            <w:tcW w:w="326" w:type="dxa"/>
          </w:tcPr>
          <w:p w:rsidR="00A22420" w:rsidRPr="004E7B9A" w:rsidRDefault="00A22420" w:rsidP="00E41E9A">
            <w:pPr>
              <w:tabs>
                <w:tab w:val="left" w:pos="900"/>
              </w:tabs>
              <w:jc w:val="both"/>
              <w:rPr>
                <w:b/>
              </w:rPr>
            </w:pPr>
          </w:p>
        </w:tc>
        <w:tc>
          <w:tcPr>
            <w:tcW w:w="4536" w:type="dxa"/>
          </w:tcPr>
          <w:p w:rsidR="00A22420" w:rsidRPr="004E7B9A" w:rsidRDefault="00A22420" w:rsidP="00E41E9A">
            <w:pPr>
              <w:tabs>
                <w:tab w:val="left" w:pos="900"/>
              </w:tabs>
              <w:jc w:val="both"/>
              <w:rPr>
                <w:b/>
              </w:rPr>
            </w:pPr>
            <w:r w:rsidRPr="004E7B9A">
              <w:rPr>
                <w:b/>
              </w:rPr>
              <w:t>Institūcija</w:t>
            </w:r>
          </w:p>
        </w:tc>
      </w:tr>
      <w:tr w:rsidR="00A22420" w:rsidRPr="004E7B9A" w:rsidTr="001D25E7">
        <w:tc>
          <w:tcPr>
            <w:tcW w:w="4786" w:type="dxa"/>
            <w:vAlign w:val="bottom"/>
          </w:tcPr>
          <w:p w:rsidR="00A22420" w:rsidRPr="004E7B9A" w:rsidRDefault="00A22420" w:rsidP="00110E19">
            <w:pPr>
              <w:tabs>
                <w:tab w:val="left" w:pos="900"/>
              </w:tabs>
              <w:jc w:val="both"/>
            </w:pPr>
          </w:p>
          <w:p w:rsidR="00A22420" w:rsidRPr="004E7B9A" w:rsidRDefault="00A22420" w:rsidP="00110E19">
            <w:pPr>
              <w:tabs>
                <w:tab w:val="left" w:pos="900"/>
              </w:tabs>
              <w:jc w:val="both"/>
            </w:pPr>
            <w:r w:rsidRPr="004E7B9A">
              <w:t xml:space="preserve">Latvijas Nacionālais arhīvs </w:t>
            </w:r>
          </w:p>
        </w:tc>
        <w:tc>
          <w:tcPr>
            <w:tcW w:w="326" w:type="dxa"/>
          </w:tcPr>
          <w:p w:rsidR="00A22420" w:rsidRPr="004E7B9A" w:rsidRDefault="00A22420" w:rsidP="00E41E9A">
            <w:pPr>
              <w:tabs>
                <w:tab w:val="left" w:pos="900"/>
              </w:tabs>
              <w:jc w:val="both"/>
              <w:rPr>
                <w:b/>
              </w:rPr>
            </w:pPr>
          </w:p>
        </w:tc>
        <w:tc>
          <w:tcPr>
            <w:tcW w:w="4536" w:type="dxa"/>
            <w:tcBorders>
              <w:bottom w:val="single" w:sz="4" w:space="0" w:color="auto"/>
            </w:tcBorders>
          </w:tcPr>
          <w:p w:rsidR="00A22420" w:rsidRPr="004E7B9A" w:rsidRDefault="00A22420" w:rsidP="00E41E9A">
            <w:pPr>
              <w:tabs>
                <w:tab w:val="left" w:pos="900"/>
              </w:tabs>
              <w:jc w:val="both"/>
              <w:rPr>
                <w:i/>
              </w:rPr>
            </w:pPr>
            <w:r w:rsidRPr="004E7B9A">
              <w:rPr>
                <w:i/>
              </w:rPr>
              <w:t>(Institūcijas nosaukums)</w:t>
            </w:r>
          </w:p>
        </w:tc>
      </w:tr>
      <w:tr w:rsidR="00A22420" w:rsidRPr="004E7B9A" w:rsidTr="001D25E7">
        <w:tc>
          <w:tcPr>
            <w:tcW w:w="4786" w:type="dxa"/>
            <w:tcBorders>
              <w:top w:val="single" w:sz="4" w:space="0" w:color="auto"/>
              <w:bottom w:val="single" w:sz="4" w:space="0" w:color="auto"/>
            </w:tcBorders>
            <w:vAlign w:val="bottom"/>
          </w:tcPr>
          <w:p w:rsidR="00A22420" w:rsidRPr="004E7B9A" w:rsidRDefault="00A22420" w:rsidP="00110E19">
            <w:pPr>
              <w:pStyle w:val="ParastaisWeb"/>
              <w:spacing w:before="0" w:after="0"/>
              <w:jc w:val="both"/>
              <w:rPr>
                <w:bCs/>
                <w:szCs w:val="24"/>
              </w:rPr>
            </w:pPr>
            <w:r w:rsidRPr="004E7B9A">
              <w:rPr>
                <w:sz w:val="22"/>
                <w:szCs w:val="22"/>
              </w:rPr>
              <w:t xml:space="preserve">Juridiskā adrese: </w:t>
            </w:r>
            <w:r w:rsidRPr="004E7B9A">
              <w:rPr>
                <w:bCs/>
                <w:szCs w:val="24"/>
              </w:rPr>
              <w:t>Šķūņu ielā 11, Rīgā, LV-1050</w:t>
            </w:r>
          </w:p>
          <w:p w:rsidR="00A22420" w:rsidRPr="004E7B9A" w:rsidRDefault="00A22420" w:rsidP="00110E19">
            <w:pPr>
              <w:pStyle w:val="ParastaisWeb"/>
              <w:spacing w:before="0" w:after="0"/>
              <w:jc w:val="both"/>
            </w:pPr>
            <w:r w:rsidRPr="004E7B9A">
              <w:t>Dokumentu nodošanas adrese: Šmerļa ielā 5, Rīgā, LV-1006</w:t>
            </w:r>
          </w:p>
        </w:tc>
        <w:tc>
          <w:tcPr>
            <w:tcW w:w="326" w:type="dxa"/>
          </w:tcPr>
          <w:p w:rsidR="00A22420" w:rsidRPr="004E7B9A" w:rsidRDefault="00A22420" w:rsidP="00E41E9A">
            <w:pPr>
              <w:tabs>
                <w:tab w:val="left" w:pos="900"/>
              </w:tabs>
              <w:jc w:val="both"/>
            </w:pPr>
          </w:p>
        </w:tc>
        <w:tc>
          <w:tcPr>
            <w:tcW w:w="4536" w:type="dxa"/>
            <w:tcBorders>
              <w:top w:val="single" w:sz="4" w:space="0" w:color="auto"/>
              <w:bottom w:val="single" w:sz="4" w:space="0" w:color="auto"/>
            </w:tcBorders>
          </w:tcPr>
          <w:p w:rsidR="00A22420" w:rsidRPr="004E7B9A" w:rsidRDefault="00A22420" w:rsidP="007C7A5E">
            <w:pPr>
              <w:tabs>
                <w:tab w:val="left" w:pos="900"/>
              </w:tabs>
            </w:pPr>
            <w:r w:rsidRPr="004E7B9A">
              <w:t xml:space="preserve">Adrese: </w:t>
            </w:r>
          </w:p>
        </w:tc>
      </w:tr>
      <w:tr w:rsidR="00A22420" w:rsidRPr="004E7B9A" w:rsidTr="001D25E7">
        <w:tc>
          <w:tcPr>
            <w:tcW w:w="4786" w:type="dxa"/>
            <w:tcBorders>
              <w:top w:val="single" w:sz="4" w:space="0" w:color="auto"/>
              <w:bottom w:val="single" w:sz="4" w:space="0" w:color="auto"/>
            </w:tcBorders>
            <w:vAlign w:val="bottom"/>
          </w:tcPr>
          <w:p w:rsidR="00A22420" w:rsidRPr="004E7B9A" w:rsidRDefault="00A22420" w:rsidP="00110E19">
            <w:pPr>
              <w:jc w:val="both"/>
            </w:pPr>
            <w:r w:rsidRPr="004E7B9A">
              <w:rPr>
                <w:sz w:val="22"/>
                <w:szCs w:val="22"/>
              </w:rPr>
              <w:t>Reģistrācijas Nr. 90009476367</w:t>
            </w:r>
          </w:p>
        </w:tc>
        <w:tc>
          <w:tcPr>
            <w:tcW w:w="326" w:type="dxa"/>
          </w:tcPr>
          <w:p w:rsidR="00A22420" w:rsidRPr="004E7B9A" w:rsidRDefault="00A22420" w:rsidP="00E41E9A">
            <w:pPr>
              <w:tabs>
                <w:tab w:val="left" w:pos="900"/>
              </w:tabs>
              <w:jc w:val="both"/>
            </w:pPr>
          </w:p>
        </w:tc>
        <w:tc>
          <w:tcPr>
            <w:tcW w:w="4536" w:type="dxa"/>
            <w:tcBorders>
              <w:top w:val="single" w:sz="4" w:space="0" w:color="auto"/>
              <w:bottom w:val="single" w:sz="4" w:space="0" w:color="auto"/>
            </w:tcBorders>
          </w:tcPr>
          <w:p w:rsidR="00A22420" w:rsidRPr="004E7B9A" w:rsidRDefault="00A22420" w:rsidP="00E41E9A">
            <w:pPr>
              <w:tabs>
                <w:tab w:val="left" w:pos="900"/>
              </w:tabs>
              <w:jc w:val="both"/>
            </w:pPr>
            <w:r w:rsidRPr="004E7B9A">
              <w:t xml:space="preserve">Reģistrācijas Nr. </w:t>
            </w:r>
          </w:p>
        </w:tc>
      </w:tr>
      <w:tr w:rsidR="00A22420" w:rsidRPr="004E7B9A" w:rsidTr="001D25E7">
        <w:tc>
          <w:tcPr>
            <w:tcW w:w="4786" w:type="dxa"/>
            <w:tcBorders>
              <w:top w:val="single" w:sz="4" w:space="0" w:color="auto"/>
              <w:bottom w:val="single" w:sz="4" w:space="0" w:color="auto"/>
            </w:tcBorders>
            <w:vAlign w:val="bottom"/>
          </w:tcPr>
          <w:p w:rsidR="00A22420" w:rsidRPr="004E7B9A" w:rsidRDefault="00A22420" w:rsidP="00110E19">
            <w:pPr>
              <w:pStyle w:val="Aps1"/>
              <w:spacing w:after="0" w:line="240" w:lineRule="auto"/>
              <w:ind w:firstLine="0"/>
            </w:pPr>
            <w:r w:rsidRPr="004E7B9A">
              <w:rPr>
                <w:sz w:val="22"/>
                <w:szCs w:val="22"/>
              </w:rPr>
              <w:t>Konts Nr. LV53TREL2220663003000</w:t>
            </w:r>
          </w:p>
        </w:tc>
        <w:tc>
          <w:tcPr>
            <w:tcW w:w="326" w:type="dxa"/>
          </w:tcPr>
          <w:p w:rsidR="00A22420" w:rsidRPr="004E7B9A" w:rsidRDefault="00A22420" w:rsidP="00E41E9A">
            <w:pPr>
              <w:tabs>
                <w:tab w:val="left" w:pos="900"/>
              </w:tabs>
              <w:jc w:val="both"/>
            </w:pPr>
          </w:p>
        </w:tc>
        <w:tc>
          <w:tcPr>
            <w:tcW w:w="4536" w:type="dxa"/>
            <w:tcBorders>
              <w:top w:val="single" w:sz="4" w:space="0" w:color="auto"/>
              <w:bottom w:val="single" w:sz="4" w:space="0" w:color="auto"/>
            </w:tcBorders>
          </w:tcPr>
          <w:p w:rsidR="00A22420" w:rsidRPr="004E7B9A" w:rsidRDefault="00A22420" w:rsidP="00E41E9A">
            <w:pPr>
              <w:tabs>
                <w:tab w:val="left" w:pos="900"/>
              </w:tabs>
              <w:jc w:val="both"/>
            </w:pPr>
            <w:r w:rsidRPr="004E7B9A">
              <w:t xml:space="preserve">Konts Nr. </w:t>
            </w:r>
          </w:p>
        </w:tc>
      </w:tr>
      <w:tr w:rsidR="00A22420" w:rsidRPr="004E7B9A" w:rsidTr="001D25E7">
        <w:tc>
          <w:tcPr>
            <w:tcW w:w="4786" w:type="dxa"/>
            <w:tcBorders>
              <w:top w:val="single" w:sz="4" w:space="0" w:color="auto"/>
              <w:bottom w:val="single" w:sz="4" w:space="0" w:color="auto"/>
            </w:tcBorders>
            <w:vAlign w:val="bottom"/>
          </w:tcPr>
          <w:p w:rsidR="00A22420" w:rsidRPr="004E7B9A" w:rsidRDefault="00A22420" w:rsidP="00110E19">
            <w:pPr>
              <w:pStyle w:val="Aps1"/>
              <w:spacing w:after="0" w:line="240" w:lineRule="auto"/>
              <w:ind w:firstLine="0"/>
            </w:pPr>
            <w:r w:rsidRPr="004E7B9A">
              <w:rPr>
                <w:sz w:val="22"/>
                <w:szCs w:val="22"/>
              </w:rPr>
              <w:t>Banka: Valsts kase</w:t>
            </w:r>
          </w:p>
        </w:tc>
        <w:tc>
          <w:tcPr>
            <w:tcW w:w="326" w:type="dxa"/>
          </w:tcPr>
          <w:p w:rsidR="00A22420" w:rsidRPr="004E7B9A" w:rsidRDefault="00A22420" w:rsidP="00E41E9A">
            <w:pPr>
              <w:tabs>
                <w:tab w:val="left" w:pos="900"/>
              </w:tabs>
              <w:jc w:val="both"/>
            </w:pPr>
          </w:p>
        </w:tc>
        <w:tc>
          <w:tcPr>
            <w:tcW w:w="4536" w:type="dxa"/>
            <w:tcBorders>
              <w:top w:val="single" w:sz="4" w:space="0" w:color="auto"/>
              <w:bottom w:val="single" w:sz="4" w:space="0" w:color="auto"/>
            </w:tcBorders>
          </w:tcPr>
          <w:p w:rsidR="00A22420" w:rsidRPr="004E7B9A" w:rsidRDefault="00A22420" w:rsidP="00E41E9A">
            <w:pPr>
              <w:tabs>
                <w:tab w:val="left" w:pos="900"/>
              </w:tabs>
              <w:jc w:val="both"/>
            </w:pPr>
            <w:r w:rsidRPr="004E7B9A">
              <w:t xml:space="preserve">Banka: </w:t>
            </w:r>
          </w:p>
        </w:tc>
      </w:tr>
      <w:tr w:rsidR="00A22420" w:rsidRPr="004E7B9A" w:rsidTr="001D25E7">
        <w:tc>
          <w:tcPr>
            <w:tcW w:w="4786" w:type="dxa"/>
            <w:tcBorders>
              <w:top w:val="single" w:sz="4" w:space="0" w:color="auto"/>
              <w:bottom w:val="single" w:sz="4" w:space="0" w:color="auto"/>
            </w:tcBorders>
            <w:vAlign w:val="bottom"/>
          </w:tcPr>
          <w:p w:rsidR="00A22420" w:rsidRPr="004E7B9A" w:rsidRDefault="00A22420" w:rsidP="00110E19">
            <w:pPr>
              <w:tabs>
                <w:tab w:val="left" w:pos="900"/>
              </w:tabs>
              <w:jc w:val="both"/>
            </w:pPr>
            <w:r w:rsidRPr="004E7B9A">
              <w:rPr>
                <w:sz w:val="22"/>
                <w:szCs w:val="22"/>
              </w:rPr>
              <w:t>Kods: TRELLV22</w:t>
            </w:r>
          </w:p>
        </w:tc>
        <w:tc>
          <w:tcPr>
            <w:tcW w:w="326" w:type="dxa"/>
          </w:tcPr>
          <w:p w:rsidR="00A22420" w:rsidRPr="004E7B9A" w:rsidRDefault="00A22420" w:rsidP="00E41E9A">
            <w:pPr>
              <w:tabs>
                <w:tab w:val="left" w:pos="900"/>
              </w:tabs>
              <w:jc w:val="both"/>
            </w:pPr>
          </w:p>
        </w:tc>
        <w:tc>
          <w:tcPr>
            <w:tcW w:w="4536" w:type="dxa"/>
            <w:tcBorders>
              <w:top w:val="single" w:sz="4" w:space="0" w:color="auto"/>
              <w:bottom w:val="single" w:sz="4" w:space="0" w:color="auto"/>
            </w:tcBorders>
          </w:tcPr>
          <w:p w:rsidR="00A22420" w:rsidRPr="004E7B9A" w:rsidRDefault="00A22420" w:rsidP="00E41E9A">
            <w:pPr>
              <w:tabs>
                <w:tab w:val="left" w:pos="900"/>
              </w:tabs>
              <w:jc w:val="both"/>
            </w:pPr>
            <w:r w:rsidRPr="004E7B9A">
              <w:t xml:space="preserve">Kods: </w:t>
            </w:r>
          </w:p>
        </w:tc>
      </w:tr>
      <w:tr w:rsidR="00A22420" w:rsidRPr="004E7B9A" w:rsidTr="001D25E7">
        <w:tc>
          <w:tcPr>
            <w:tcW w:w="4786" w:type="dxa"/>
            <w:tcBorders>
              <w:top w:val="single" w:sz="4" w:space="0" w:color="auto"/>
            </w:tcBorders>
          </w:tcPr>
          <w:p w:rsidR="00A22420" w:rsidRPr="004E7B9A" w:rsidRDefault="00A22420" w:rsidP="00D96CEC">
            <w:pPr>
              <w:tabs>
                <w:tab w:val="left" w:pos="900"/>
              </w:tabs>
              <w:jc w:val="both"/>
            </w:pPr>
            <w:r w:rsidRPr="004E7B9A">
              <w:t xml:space="preserve">Latvijas Valsts kinofotofonodokumentu </w:t>
            </w:r>
          </w:p>
          <w:p w:rsidR="00A22420" w:rsidRPr="004E7B9A" w:rsidRDefault="007C7A5E" w:rsidP="00110E19">
            <w:pPr>
              <w:tabs>
                <w:tab w:val="left" w:pos="900"/>
              </w:tabs>
            </w:pPr>
            <w:r>
              <w:t>a</w:t>
            </w:r>
            <w:r w:rsidR="00A22420" w:rsidRPr="004E7B9A">
              <w:t xml:space="preserve">rhīva direktore </w:t>
            </w:r>
            <w:r w:rsidR="00A22420" w:rsidRPr="004E7B9A">
              <w:rPr>
                <w:i/>
              </w:rPr>
              <w:t>__________________D.Bušante</w:t>
            </w:r>
          </w:p>
        </w:tc>
        <w:tc>
          <w:tcPr>
            <w:tcW w:w="326" w:type="dxa"/>
          </w:tcPr>
          <w:p w:rsidR="00A22420" w:rsidRPr="004E7B9A" w:rsidRDefault="00A22420" w:rsidP="00E41E9A">
            <w:pPr>
              <w:tabs>
                <w:tab w:val="left" w:pos="900"/>
              </w:tabs>
              <w:jc w:val="both"/>
              <w:rPr>
                <w:i/>
              </w:rPr>
            </w:pPr>
          </w:p>
        </w:tc>
        <w:tc>
          <w:tcPr>
            <w:tcW w:w="4536" w:type="dxa"/>
          </w:tcPr>
          <w:p w:rsidR="00A22420" w:rsidRPr="004E7B9A" w:rsidRDefault="00A22420" w:rsidP="00E41E9A">
            <w:pPr>
              <w:tabs>
                <w:tab w:val="left" w:pos="900"/>
              </w:tabs>
              <w:jc w:val="both"/>
              <w:rPr>
                <w:i/>
              </w:rPr>
            </w:pPr>
          </w:p>
          <w:p w:rsidR="00A22420" w:rsidRPr="004E7B9A" w:rsidRDefault="00A22420" w:rsidP="00E41E9A">
            <w:pPr>
              <w:tabs>
                <w:tab w:val="left" w:pos="900"/>
              </w:tabs>
              <w:jc w:val="both"/>
              <w:rPr>
                <w:i/>
              </w:rPr>
            </w:pPr>
            <w:r w:rsidRPr="004E7B9A">
              <w:rPr>
                <w:i/>
              </w:rPr>
              <w:t>____________________________________</w:t>
            </w:r>
          </w:p>
          <w:p w:rsidR="00A22420" w:rsidRPr="004E7B9A" w:rsidRDefault="00A22420" w:rsidP="00E41E9A">
            <w:pPr>
              <w:tabs>
                <w:tab w:val="left" w:pos="900"/>
              </w:tabs>
              <w:jc w:val="both"/>
              <w:rPr>
                <w:i/>
              </w:rPr>
            </w:pPr>
            <w:r w:rsidRPr="004E7B9A">
              <w:rPr>
                <w:i/>
              </w:rPr>
              <w:t>(amats) (paraksts)   (paraksta atšifrējums)</w:t>
            </w:r>
          </w:p>
        </w:tc>
      </w:tr>
      <w:tr w:rsidR="00A22420" w:rsidRPr="004E7B9A" w:rsidTr="001D25E7">
        <w:tc>
          <w:tcPr>
            <w:tcW w:w="4786" w:type="dxa"/>
          </w:tcPr>
          <w:p w:rsidR="00A22420" w:rsidRPr="004E7B9A" w:rsidRDefault="00A22420" w:rsidP="00E41E9A">
            <w:pPr>
              <w:tabs>
                <w:tab w:val="left" w:pos="900"/>
              </w:tabs>
              <w:jc w:val="both"/>
              <w:rPr>
                <w:bCs/>
              </w:rPr>
            </w:pPr>
            <w:r w:rsidRPr="004E7B9A">
              <w:rPr>
                <w:bCs/>
              </w:rPr>
              <w:t xml:space="preserve">Līguma parakstīšanas diena </w:t>
            </w:r>
          </w:p>
          <w:p w:rsidR="00A22420" w:rsidRPr="004E7B9A" w:rsidRDefault="00A22420" w:rsidP="00E41E9A">
            <w:pPr>
              <w:tabs>
                <w:tab w:val="left" w:pos="900"/>
              </w:tabs>
              <w:jc w:val="both"/>
            </w:pPr>
            <w:r w:rsidRPr="004E7B9A">
              <w:rPr>
                <w:bCs/>
              </w:rPr>
              <w:t>20____.gada ____.__________</w:t>
            </w:r>
          </w:p>
        </w:tc>
        <w:tc>
          <w:tcPr>
            <w:tcW w:w="326" w:type="dxa"/>
          </w:tcPr>
          <w:p w:rsidR="00A22420" w:rsidRPr="004E7B9A" w:rsidRDefault="00A22420" w:rsidP="00E41E9A">
            <w:pPr>
              <w:tabs>
                <w:tab w:val="left" w:pos="900"/>
              </w:tabs>
              <w:jc w:val="both"/>
            </w:pPr>
          </w:p>
        </w:tc>
        <w:tc>
          <w:tcPr>
            <w:tcW w:w="4536" w:type="dxa"/>
          </w:tcPr>
          <w:p w:rsidR="00A22420" w:rsidRPr="004E7B9A" w:rsidRDefault="00A22420" w:rsidP="00E41E9A">
            <w:pPr>
              <w:tabs>
                <w:tab w:val="left" w:pos="900"/>
              </w:tabs>
              <w:jc w:val="both"/>
              <w:rPr>
                <w:bCs/>
              </w:rPr>
            </w:pPr>
            <w:r w:rsidRPr="004E7B9A">
              <w:rPr>
                <w:bCs/>
              </w:rPr>
              <w:t xml:space="preserve">Līguma parakstīšanas diena </w:t>
            </w:r>
          </w:p>
          <w:p w:rsidR="00A22420" w:rsidRPr="004E7B9A" w:rsidRDefault="00A22420" w:rsidP="00E41E9A">
            <w:pPr>
              <w:tabs>
                <w:tab w:val="left" w:pos="900"/>
              </w:tabs>
              <w:jc w:val="both"/>
            </w:pPr>
            <w:r w:rsidRPr="004E7B9A">
              <w:rPr>
                <w:bCs/>
              </w:rPr>
              <w:t>20____.gada ____.__________</w:t>
            </w:r>
          </w:p>
        </w:tc>
      </w:tr>
    </w:tbl>
    <w:p w:rsidR="00A22420" w:rsidRPr="004E7B9A" w:rsidRDefault="00A22420" w:rsidP="004D20BD">
      <w:pPr>
        <w:jc w:val="both"/>
      </w:pPr>
    </w:p>
    <w:sectPr w:rsidR="00A22420" w:rsidRPr="004E7B9A" w:rsidSect="001D25E7">
      <w:headerReference w:type="even" r:id="rId8"/>
      <w:headerReference w:type="default" r:id="rId9"/>
      <w:headerReference w:type="first" r:id="rId10"/>
      <w:pgSz w:w="11906" w:h="16838"/>
      <w:pgMar w:top="1134" w:right="849" w:bottom="1134" w:left="1701"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811" w:rsidRDefault="00CF6811">
      <w:r>
        <w:separator/>
      </w:r>
    </w:p>
  </w:endnote>
  <w:endnote w:type="continuationSeparator" w:id="0">
    <w:p w:rsidR="00CF6811" w:rsidRDefault="00CF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811" w:rsidRDefault="00CF6811">
      <w:r>
        <w:separator/>
      </w:r>
    </w:p>
  </w:footnote>
  <w:footnote w:type="continuationSeparator" w:id="0">
    <w:p w:rsidR="00CF6811" w:rsidRDefault="00CF6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420" w:rsidRDefault="00A22420" w:rsidP="00A255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2420" w:rsidRDefault="00A224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420" w:rsidRDefault="00A22420" w:rsidP="00A2558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1070">
      <w:rPr>
        <w:rStyle w:val="PageNumber"/>
        <w:noProof/>
      </w:rPr>
      <w:t>3</w:t>
    </w:r>
    <w:r>
      <w:rPr>
        <w:rStyle w:val="PageNumber"/>
      </w:rPr>
      <w:fldChar w:fldCharType="end"/>
    </w:r>
  </w:p>
  <w:p w:rsidR="00A22420" w:rsidRDefault="00A224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420" w:rsidRDefault="00A22420" w:rsidP="003B1807">
    <w:pPr>
      <w:pStyle w:val="Header"/>
      <w:tabs>
        <w:tab w:val="clear" w:pos="4153"/>
        <w:tab w:val="clear" w:pos="8306"/>
        <w:tab w:val="center" w:pos="4860"/>
      </w:tabs>
      <w:jc w:val="right"/>
    </w:pPr>
    <w:r>
      <w:rPr>
        <w:i/>
      </w:rPr>
      <w:t>PARAUGS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360"/>
        </w:tabs>
      </w:pPr>
      <w:rPr>
        <w:rFonts w:cs="Times New Roman"/>
      </w:rPr>
    </w:lvl>
    <w:lvl w:ilvl="1">
      <w:start w:val="1"/>
      <w:numFmt w:val="decimal"/>
      <w:lvlText w:val="%1.%2."/>
      <w:lvlJc w:val="left"/>
      <w:pPr>
        <w:tabs>
          <w:tab w:val="num" w:pos="48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1">
    <w:nsid w:val="00000002"/>
    <w:multiLevelType w:val="multilevel"/>
    <w:tmpl w:val="00000002"/>
    <w:name w:val="WW8Num2"/>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502"/>
        </w:tabs>
        <w:ind w:left="502"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1E738AB"/>
    <w:multiLevelType w:val="multilevel"/>
    <w:tmpl w:val="975AE85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4781217"/>
    <w:multiLevelType w:val="multilevel"/>
    <w:tmpl w:val="8062B6E4"/>
    <w:lvl w:ilvl="0">
      <w:start w:val="3"/>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
    <w:nsid w:val="079A5F0F"/>
    <w:multiLevelType w:val="hybridMultilevel"/>
    <w:tmpl w:val="C9D6BEC8"/>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5">
    <w:nsid w:val="0D8A0B4C"/>
    <w:multiLevelType w:val="multilevel"/>
    <w:tmpl w:val="49828B3E"/>
    <w:lvl w:ilvl="0">
      <w:start w:val="2"/>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720"/>
        </w:tabs>
        <w:ind w:left="720" w:hanging="540"/>
      </w:pPr>
      <w:rPr>
        <w:rFonts w:cs="Times New Roman" w:hint="default"/>
      </w:rPr>
    </w:lvl>
    <w:lvl w:ilvl="2">
      <w:start w:val="2"/>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6">
    <w:nsid w:val="1BCA5BCB"/>
    <w:multiLevelType w:val="multilevel"/>
    <w:tmpl w:val="8D6A849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700"/>
        </w:tabs>
        <w:ind w:left="270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nsid w:val="22A6016D"/>
    <w:multiLevelType w:val="multilevel"/>
    <w:tmpl w:val="D8EC65C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29847208"/>
    <w:multiLevelType w:val="multilevel"/>
    <w:tmpl w:val="EAA433F0"/>
    <w:lvl w:ilvl="0">
      <w:start w:val="3"/>
      <w:numFmt w:val="decimal"/>
      <w:lvlText w:val="%1."/>
      <w:lvlJc w:val="left"/>
      <w:pPr>
        <w:tabs>
          <w:tab w:val="num" w:pos="540"/>
        </w:tabs>
        <w:ind w:left="540" w:hanging="540"/>
      </w:pPr>
      <w:rPr>
        <w:rFonts w:cs="Times New Roman" w:hint="default"/>
        <w:sz w:val="24"/>
      </w:rPr>
    </w:lvl>
    <w:lvl w:ilvl="1">
      <w:start w:val="2"/>
      <w:numFmt w:val="decimal"/>
      <w:lvlText w:val="%1.%2."/>
      <w:lvlJc w:val="left"/>
      <w:pPr>
        <w:tabs>
          <w:tab w:val="num" w:pos="900"/>
        </w:tabs>
        <w:ind w:left="900" w:hanging="540"/>
      </w:pPr>
      <w:rPr>
        <w:rFonts w:cs="Times New Roman" w:hint="default"/>
        <w:b w:val="0"/>
        <w:sz w:val="24"/>
      </w:rPr>
    </w:lvl>
    <w:lvl w:ilvl="2">
      <w:start w:val="4"/>
      <w:numFmt w:val="decimal"/>
      <w:lvlText w:val="%1.%2.%3."/>
      <w:lvlJc w:val="left"/>
      <w:pPr>
        <w:tabs>
          <w:tab w:val="num" w:pos="1440"/>
        </w:tabs>
        <w:ind w:left="1440" w:hanging="720"/>
      </w:pPr>
      <w:rPr>
        <w:rFonts w:cs="Times New Roman" w:hint="default"/>
        <w:sz w:val="24"/>
      </w:rPr>
    </w:lvl>
    <w:lvl w:ilvl="3">
      <w:start w:val="1"/>
      <w:numFmt w:val="decimal"/>
      <w:lvlText w:val="%1.%2.%3.%4."/>
      <w:lvlJc w:val="left"/>
      <w:pPr>
        <w:tabs>
          <w:tab w:val="num" w:pos="1800"/>
        </w:tabs>
        <w:ind w:left="1800" w:hanging="720"/>
      </w:pPr>
      <w:rPr>
        <w:rFonts w:cs="Times New Roman" w:hint="default"/>
        <w:sz w:val="24"/>
      </w:rPr>
    </w:lvl>
    <w:lvl w:ilvl="4">
      <w:start w:val="1"/>
      <w:numFmt w:val="decimal"/>
      <w:lvlText w:val="%1.%2.%3.%4.%5."/>
      <w:lvlJc w:val="left"/>
      <w:pPr>
        <w:tabs>
          <w:tab w:val="num" w:pos="2520"/>
        </w:tabs>
        <w:ind w:left="2520" w:hanging="1080"/>
      </w:pPr>
      <w:rPr>
        <w:rFonts w:cs="Times New Roman" w:hint="default"/>
        <w:sz w:val="24"/>
      </w:rPr>
    </w:lvl>
    <w:lvl w:ilvl="5">
      <w:start w:val="1"/>
      <w:numFmt w:val="decimal"/>
      <w:lvlText w:val="%1.%2.%3.%4.%5.%6."/>
      <w:lvlJc w:val="left"/>
      <w:pPr>
        <w:tabs>
          <w:tab w:val="num" w:pos="2880"/>
        </w:tabs>
        <w:ind w:left="2880" w:hanging="1080"/>
      </w:pPr>
      <w:rPr>
        <w:rFonts w:cs="Times New Roman" w:hint="default"/>
        <w:sz w:val="24"/>
      </w:rPr>
    </w:lvl>
    <w:lvl w:ilvl="6">
      <w:start w:val="1"/>
      <w:numFmt w:val="decimal"/>
      <w:lvlText w:val="%1.%2.%3.%4.%5.%6.%7."/>
      <w:lvlJc w:val="left"/>
      <w:pPr>
        <w:tabs>
          <w:tab w:val="num" w:pos="3240"/>
        </w:tabs>
        <w:ind w:left="3240" w:hanging="1080"/>
      </w:pPr>
      <w:rPr>
        <w:rFonts w:cs="Times New Roman" w:hint="default"/>
        <w:sz w:val="24"/>
      </w:rPr>
    </w:lvl>
    <w:lvl w:ilvl="7">
      <w:start w:val="1"/>
      <w:numFmt w:val="decimal"/>
      <w:lvlText w:val="%1.%2.%3.%4.%5.%6.%7.%8."/>
      <w:lvlJc w:val="left"/>
      <w:pPr>
        <w:tabs>
          <w:tab w:val="num" w:pos="3960"/>
        </w:tabs>
        <w:ind w:left="3960" w:hanging="1440"/>
      </w:pPr>
      <w:rPr>
        <w:rFonts w:cs="Times New Roman" w:hint="default"/>
        <w:sz w:val="24"/>
      </w:rPr>
    </w:lvl>
    <w:lvl w:ilvl="8">
      <w:start w:val="1"/>
      <w:numFmt w:val="decimal"/>
      <w:lvlText w:val="%1.%2.%3.%4.%5.%6.%7.%8.%9."/>
      <w:lvlJc w:val="left"/>
      <w:pPr>
        <w:tabs>
          <w:tab w:val="num" w:pos="4320"/>
        </w:tabs>
        <w:ind w:left="4320" w:hanging="1440"/>
      </w:pPr>
      <w:rPr>
        <w:rFonts w:cs="Times New Roman" w:hint="default"/>
        <w:sz w:val="24"/>
      </w:rPr>
    </w:lvl>
  </w:abstractNum>
  <w:abstractNum w:abstractNumId="9">
    <w:nsid w:val="298B7A6A"/>
    <w:multiLevelType w:val="hybridMultilevel"/>
    <w:tmpl w:val="FB1637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A3E52E9"/>
    <w:multiLevelType w:val="multilevel"/>
    <w:tmpl w:val="8062B6E4"/>
    <w:lvl w:ilvl="0">
      <w:start w:val="3"/>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1">
    <w:nsid w:val="314A0F79"/>
    <w:multiLevelType w:val="multilevel"/>
    <w:tmpl w:val="8F14840A"/>
    <w:lvl w:ilvl="0">
      <w:start w:val="9"/>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800"/>
        </w:tabs>
        <w:ind w:left="1800" w:hanging="720"/>
      </w:pPr>
      <w:rPr>
        <w:rFonts w:cs="Times New Roman" w:hint="default"/>
        <w:sz w:val="24"/>
        <w:szCs w:val="24"/>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44CE4509"/>
    <w:multiLevelType w:val="multilevel"/>
    <w:tmpl w:val="67BE4BA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nsid w:val="50410649"/>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5A6B7CAB"/>
    <w:multiLevelType w:val="hybridMultilevel"/>
    <w:tmpl w:val="C9D6BEC8"/>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nsid w:val="5AF35472"/>
    <w:multiLevelType w:val="multilevel"/>
    <w:tmpl w:val="E2103CC2"/>
    <w:lvl w:ilvl="0">
      <w:start w:val="3"/>
      <w:numFmt w:val="decimal"/>
      <w:lvlText w:val="%1."/>
      <w:lvlJc w:val="left"/>
      <w:pPr>
        <w:ind w:left="540" w:hanging="540"/>
      </w:pPr>
      <w:rPr>
        <w:rFonts w:cs="Times New Roman" w:hint="default"/>
      </w:rPr>
    </w:lvl>
    <w:lvl w:ilvl="1">
      <w:start w:val="2"/>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sz w:val="24"/>
        <w:szCs w:val="24"/>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6">
    <w:nsid w:val="65AF3548"/>
    <w:multiLevelType w:val="multilevel"/>
    <w:tmpl w:val="848A197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68F8389A"/>
    <w:multiLevelType w:val="multilevel"/>
    <w:tmpl w:val="7E0866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nsid w:val="6FF66DEB"/>
    <w:multiLevelType w:val="multilevel"/>
    <w:tmpl w:val="795404E8"/>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rPr>
    </w:lvl>
    <w:lvl w:ilvl="2">
      <w:start w:val="1"/>
      <w:numFmt w:val="decimal"/>
      <w:lvlText w:val="%1.%2.%3."/>
      <w:lvlJc w:val="left"/>
      <w:pPr>
        <w:ind w:left="720"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7E2F28A2"/>
    <w:multiLevelType w:val="multilevel"/>
    <w:tmpl w:val="8062B6E4"/>
    <w:lvl w:ilvl="0">
      <w:start w:val="3"/>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num w:numId="1">
    <w:abstractNumId w:val="11"/>
  </w:num>
  <w:num w:numId="2">
    <w:abstractNumId w:val="16"/>
  </w:num>
  <w:num w:numId="3">
    <w:abstractNumId w:val="7"/>
  </w:num>
  <w:num w:numId="4">
    <w:abstractNumId w:val="12"/>
  </w:num>
  <w:num w:numId="5">
    <w:abstractNumId w:val="2"/>
  </w:num>
  <w:num w:numId="6">
    <w:abstractNumId w:val="14"/>
  </w:num>
  <w:num w:numId="7">
    <w:abstractNumId w:val="0"/>
  </w:num>
  <w:num w:numId="8">
    <w:abstractNumId w:val="17"/>
  </w:num>
  <w:num w:numId="9">
    <w:abstractNumId w:val="8"/>
  </w:num>
  <w:num w:numId="10">
    <w:abstractNumId w:val="5"/>
  </w:num>
  <w:num w:numId="11">
    <w:abstractNumId w:val="6"/>
  </w:num>
  <w:num w:numId="12">
    <w:abstractNumId w:val="15"/>
  </w:num>
  <w:num w:numId="13">
    <w:abstractNumId w:val="10"/>
  </w:num>
  <w:num w:numId="14">
    <w:abstractNumId w:val="19"/>
  </w:num>
  <w:num w:numId="15">
    <w:abstractNumId w:val="3"/>
  </w:num>
  <w:num w:numId="16">
    <w:abstractNumId w:val="18"/>
  </w:num>
  <w:num w:numId="17">
    <w:abstractNumId w:val="1"/>
  </w:num>
  <w:num w:numId="18">
    <w:abstractNumId w:val="9"/>
  </w:num>
  <w:num w:numId="19">
    <w:abstractNumId w:val="13"/>
  </w:num>
  <w:num w:numId="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218"/>
    <w:rsid w:val="000020E2"/>
    <w:rsid w:val="000051E1"/>
    <w:rsid w:val="000076A3"/>
    <w:rsid w:val="000328C0"/>
    <w:rsid w:val="00040606"/>
    <w:rsid w:val="0004099A"/>
    <w:rsid w:val="00044A07"/>
    <w:rsid w:val="000805B1"/>
    <w:rsid w:val="0008209C"/>
    <w:rsid w:val="00082134"/>
    <w:rsid w:val="000838E8"/>
    <w:rsid w:val="00092039"/>
    <w:rsid w:val="00093659"/>
    <w:rsid w:val="000A0375"/>
    <w:rsid w:val="000B2136"/>
    <w:rsid w:val="000B2445"/>
    <w:rsid w:val="000B2FB4"/>
    <w:rsid w:val="000B57E7"/>
    <w:rsid w:val="000C199E"/>
    <w:rsid w:val="000C52B7"/>
    <w:rsid w:val="000D018C"/>
    <w:rsid w:val="000D2591"/>
    <w:rsid w:val="000E6038"/>
    <w:rsid w:val="000E6D2F"/>
    <w:rsid w:val="000F1CD4"/>
    <w:rsid w:val="001025AD"/>
    <w:rsid w:val="0010342E"/>
    <w:rsid w:val="00110E19"/>
    <w:rsid w:val="00126807"/>
    <w:rsid w:val="001313A0"/>
    <w:rsid w:val="0013551C"/>
    <w:rsid w:val="00137B7C"/>
    <w:rsid w:val="001404AD"/>
    <w:rsid w:val="00143D86"/>
    <w:rsid w:val="00151FCF"/>
    <w:rsid w:val="00153BD0"/>
    <w:rsid w:val="00160DA2"/>
    <w:rsid w:val="00165752"/>
    <w:rsid w:val="00180E7E"/>
    <w:rsid w:val="00181987"/>
    <w:rsid w:val="001871EF"/>
    <w:rsid w:val="001924E4"/>
    <w:rsid w:val="00194A1A"/>
    <w:rsid w:val="001A0D36"/>
    <w:rsid w:val="001A13FD"/>
    <w:rsid w:val="001A321D"/>
    <w:rsid w:val="001B06A5"/>
    <w:rsid w:val="001B23AA"/>
    <w:rsid w:val="001D25E7"/>
    <w:rsid w:val="001D538D"/>
    <w:rsid w:val="001F288C"/>
    <w:rsid w:val="001F4EFC"/>
    <w:rsid w:val="00207B8F"/>
    <w:rsid w:val="00214F06"/>
    <w:rsid w:val="00216858"/>
    <w:rsid w:val="002270A5"/>
    <w:rsid w:val="00240881"/>
    <w:rsid w:val="002551BF"/>
    <w:rsid w:val="00262076"/>
    <w:rsid w:val="002703AE"/>
    <w:rsid w:val="00275A2B"/>
    <w:rsid w:val="002867BB"/>
    <w:rsid w:val="00287336"/>
    <w:rsid w:val="002908EA"/>
    <w:rsid w:val="00294544"/>
    <w:rsid w:val="002A35D0"/>
    <w:rsid w:val="002A6157"/>
    <w:rsid w:val="002C0E91"/>
    <w:rsid w:val="002C2B50"/>
    <w:rsid w:val="002E51EB"/>
    <w:rsid w:val="002F021C"/>
    <w:rsid w:val="002F2DB8"/>
    <w:rsid w:val="002F7837"/>
    <w:rsid w:val="00324116"/>
    <w:rsid w:val="00343269"/>
    <w:rsid w:val="003601E7"/>
    <w:rsid w:val="00367866"/>
    <w:rsid w:val="00375CD6"/>
    <w:rsid w:val="0038044B"/>
    <w:rsid w:val="003816CF"/>
    <w:rsid w:val="00387F87"/>
    <w:rsid w:val="00392234"/>
    <w:rsid w:val="003B074C"/>
    <w:rsid w:val="003B1807"/>
    <w:rsid w:val="003B2157"/>
    <w:rsid w:val="003B60CB"/>
    <w:rsid w:val="003C37B8"/>
    <w:rsid w:val="003C4336"/>
    <w:rsid w:val="003D66CF"/>
    <w:rsid w:val="003E6EDE"/>
    <w:rsid w:val="003F5002"/>
    <w:rsid w:val="003F6359"/>
    <w:rsid w:val="00402E7D"/>
    <w:rsid w:val="0040550E"/>
    <w:rsid w:val="0040550F"/>
    <w:rsid w:val="00407AB5"/>
    <w:rsid w:val="004274A1"/>
    <w:rsid w:val="004341FC"/>
    <w:rsid w:val="0044436B"/>
    <w:rsid w:val="004546E9"/>
    <w:rsid w:val="00454F2C"/>
    <w:rsid w:val="00464250"/>
    <w:rsid w:val="00477698"/>
    <w:rsid w:val="004776BE"/>
    <w:rsid w:val="0049371A"/>
    <w:rsid w:val="004A03D2"/>
    <w:rsid w:val="004B2D01"/>
    <w:rsid w:val="004C7206"/>
    <w:rsid w:val="004D20BD"/>
    <w:rsid w:val="004D6192"/>
    <w:rsid w:val="004E65F2"/>
    <w:rsid w:val="004E7B9A"/>
    <w:rsid w:val="0050377B"/>
    <w:rsid w:val="00505B3B"/>
    <w:rsid w:val="00514480"/>
    <w:rsid w:val="005212C3"/>
    <w:rsid w:val="00527D15"/>
    <w:rsid w:val="005319B8"/>
    <w:rsid w:val="00535452"/>
    <w:rsid w:val="00542771"/>
    <w:rsid w:val="00545036"/>
    <w:rsid w:val="005466FB"/>
    <w:rsid w:val="00552582"/>
    <w:rsid w:val="00560E3A"/>
    <w:rsid w:val="00563780"/>
    <w:rsid w:val="00572EDA"/>
    <w:rsid w:val="00576DA8"/>
    <w:rsid w:val="00584B0B"/>
    <w:rsid w:val="005867EF"/>
    <w:rsid w:val="00592E8F"/>
    <w:rsid w:val="00594903"/>
    <w:rsid w:val="005A1772"/>
    <w:rsid w:val="005A273D"/>
    <w:rsid w:val="005A312B"/>
    <w:rsid w:val="005A3682"/>
    <w:rsid w:val="005A3DB0"/>
    <w:rsid w:val="005B3AF0"/>
    <w:rsid w:val="005B54DD"/>
    <w:rsid w:val="005B5504"/>
    <w:rsid w:val="005B60EF"/>
    <w:rsid w:val="005C16E2"/>
    <w:rsid w:val="005C372E"/>
    <w:rsid w:val="005C491A"/>
    <w:rsid w:val="005C6589"/>
    <w:rsid w:val="005D407E"/>
    <w:rsid w:val="00630EFD"/>
    <w:rsid w:val="006471BB"/>
    <w:rsid w:val="00651769"/>
    <w:rsid w:val="006579C1"/>
    <w:rsid w:val="00660B75"/>
    <w:rsid w:val="00663B96"/>
    <w:rsid w:val="00667A43"/>
    <w:rsid w:val="00673F7B"/>
    <w:rsid w:val="00684886"/>
    <w:rsid w:val="00697F73"/>
    <w:rsid w:val="006A25CD"/>
    <w:rsid w:val="006B35AE"/>
    <w:rsid w:val="006C56CA"/>
    <w:rsid w:val="006C656D"/>
    <w:rsid w:val="006C72D6"/>
    <w:rsid w:val="006E412D"/>
    <w:rsid w:val="006E6C28"/>
    <w:rsid w:val="006E79DD"/>
    <w:rsid w:val="006E7DFD"/>
    <w:rsid w:val="006F1DC4"/>
    <w:rsid w:val="006F3939"/>
    <w:rsid w:val="00706234"/>
    <w:rsid w:val="00706D2A"/>
    <w:rsid w:val="00711070"/>
    <w:rsid w:val="00714E39"/>
    <w:rsid w:val="007171C4"/>
    <w:rsid w:val="0073188A"/>
    <w:rsid w:val="00735AAE"/>
    <w:rsid w:val="007476E5"/>
    <w:rsid w:val="00750A8C"/>
    <w:rsid w:val="00750CE0"/>
    <w:rsid w:val="00761BC6"/>
    <w:rsid w:val="00770189"/>
    <w:rsid w:val="007712DF"/>
    <w:rsid w:val="007904E7"/>
    <w:rsid w:val="007907D4"/>
    <w:rsid w:val="00791B6E"/>
    <w:rsid w:val="00792A1E"/>
    <w:rsid w:val="007A254E"/>
    <w:rsid w:val="007A33CF"/>
    <w:rsid w:val="007A603F"/>
    <w:rsid w:val="007A7800"/>
    <w:rsid w:val="007B4A1C"/>
    <w:rsid w:val="007B6777"/>
    <w:rsid w:val="007C446D"/>
    <w:rsid w:val="007C7A5E"/>
    <w:rsid w:val="007D72B3"/>
    <w:rsid w:val="007E160A"/>
    <w:rsid w:val="007E73CA"/>
    <w:rsid w:val="008036BA"/>
    <w:rsid w:val="008140C2"/>
    <w:rsid w:val="00814BD5"/>
    <w:rsid w:val="00821EBF"/>
    <w:rsid w:val="008224D3"/>
    <w:rsid w:val="008275D4"/>
    <w:rsid w:val="00841F2A"/>
    <w:rsid w:val="00845064"/>
    <w:rsid w:val="008528EB"/>
    <w:rsid w:val="008572E8"/>
    <w:rsid w:val="0086358D"/>
    <w:rsid w:val="0086655C"/>
    <w:rsid w:val="00870321"/>
    <w:rsid w:val="00873C03"/>
    <w:rsid w:val="00884907"/>
    <w:rsid w:val="008979F8"/>
    <w:rsid w:val="008A25BC"/>
    <w:rsid w:val="008A5A8F"/>
    <w:rsid w:val="008B57AD"/>
    <w:rsid w:val="008C5D74"/>
    <w:rsid w:val="008E4872"/>
    <w:rsid w:val="008F5543"/>
    <w:rsid w:val="00902C63"/>
    <w:rsid w:val="0090348F"/>
    <w:rsid w:val="00906341"/>
    <w:rsid w:val="00907AE4"/>
    <w:rsid w:val="00915C54"/>
    <w:rsid w:val="0091725F"/>
    <w:rsid w:val="0092392C"/>
    <w:rsid w:val="00932C2C"/>
    <w:rsid w:val="00941525"/>
    <w:rsid w:val="00941AF6"/>
    <w:rsid w:val="00947879"/>
    <w:rsid w:val="009729E8"/>
    <w:rsid w:val="00974A35"/>
    <w:rsid w:val="00976995"/>
    <w:rsid w:val="00980466"/>
    <w:rsid w:val="00982142"/>
    <w:rsid w:val="00987171"/>
    <w:rsid w:val="0099427E"/>
    <w:rsid w:val="009974FB"/>
    <w:rsid w:val="00997B55"/>
    <w:rsid w:val="009A23E8"/>
    <w:rsid w:val="009A6523"/>
    <w:rsid w:val="009B7A79"/>
    <w:rsid w:val="009C6E3E"/>
    <w:rsid w:val="009D3A85"/>
    <w:rsid w:val="009D4EFE"/>
    <w:rsid w:val="009D6212"/>
    <w:rsid w:val="009D6A80"/>
    <w:rsid w:val="009E497C"/>
    <w:rsid w:val="009E718C"/>
    <w:rsid w:val="009E7CA8"/>
    <w:rsid w:val="00A11FAC"/>
    <w:rsid w:val="00A22420"/>
    <w:rsid w:val="00A25586"/>
    <w:rsid w:val="00A375E8"/>
    <w:rsid w:val="00A64DD5"/>
    <w:rsid w:val="00A6681E"/>
    <w:rsid w:val="00A76353"/>
    <w:rsid w:val="00A80FB7"/>
    <w:rsid w:val="00A95652"/>
    <w:rsid w:val="00AA0BD4"/>
    <w:rsid w:val="00AA24EE"/>
    <w:rsid w:val="00AA55B3"/>
    <w:rsid w:val="00AB031F"/>
    <w:rsid w:val="00AB1919"/>
    <w:rsid w:val="00AC5CDB"/>
    <w:rsid w:val="00AE2781"/>
    <w:rsid w:val="00AE5C02"/>
    <w:rsid w:val="00AF41B5"/>
    <w:rsid w:val="00AF423C"/>
    <w:rsid w:val="00B0638C"/>
    <w:rsid w:val="00B10F0A"/>
    <w:rsid w:val="00B16982"/>
    <w:rsid w:val="00B231F5"/>
    <w:rsid w:val="00B242CF"/>
    <w:rsid w:val="00B3269D"/>
    <w:rsid w:val="00B36730"/>
    <w:rsid w:val="00B4079E"/>
    <w:rsid w:val="00B5619C"/>
    <w:rsid w:val="00B60ABC"/>
    <w:rsid w:val="00B61678"/>
    <w:rsid w:val="00B721E2"/>
    <w:rsid w:val="00B73E8D"/>
    <w:rsid w:val="00B75ABF"/>
    <w:rsid w:val="00B75C59"/>
    <w:rsid w:val="00B83064"/>
    <w:rsid w:val="00B85BAA"/>
    <w:rsid w:val="00B9626E"/>
    <w:rsid w:val="00BA0DC7"/>
    <w:rsid w:val="00BA7D3C"/>
    <w:rsid w:val="00BB4978"/>
    <w:rsid w:val="00BF7433"/>
    <w:rsid w:val="00C10C63"/>
    <w:rsid w:val="00C2354C"/>
    <w:rsid w:val="00C24294"/>
    <w:rsid w:val="00C3182A"/>
    <w:rsid w:val="00C31C5C"/>
    <w:rsid w:val="00C3531F"/>
    <w:rsid w:val="00C419ED"/>
    <w:rsid w:val="00C61BC8"/>
    <w:rsid w:val="00C6475A"/>
    <w:rsid w:val="00C7646A"/>
    <w:rsid w:val="00C87320"/>
    <w:rsid w:val="00C91816"/>
    <w:rsid w:val="00C9647C"/>
    <w:rsid w:val="00CA0218"/>
    <w:rsid w:val="00CA7588"/>
    <w:rsid w:val="00CB065A"/>
    <w:rsid w:val="00CC007B"/>
    <w:rsid w:val="00CC2369"/>
    <w:rsid w:val="00CD0A34"/>
    <w:rsid w:val="00CD111D"/>
    <w:rsid w:val="00CE26A7"/>
    <w:rsid w:val="00CE55CA"/>
    <w:rsid w:val="00CF6811"/>
    <w:rsid w:val="00D04B32"/>
    <w:rsid w:val="00D0512B"/>
    <w:rsid w:val="00D116DB"/>
    <w:rsid w:val="00D218C4"/>
    <w:rsid w:val="00D254BA"/>
    <w:rsid w:val="00D332AC"/>
    <w:rsid w:val="00D35159"/>
    <w:rsid w:val="00D36D95"/>
    <w:rsid w:val="00D5474C"/>
    <w:rsid w:val="00D6514C"/>
    <w:rsid w:val="00D75170"/>
    <w:rsid w:val="00D758FA"/>
    <w:rsid w:val="00D763FB"/>
    <w:rsid w:val="00D855E3"/>
    <w:rsid w:val="00D86BD4"/>
    <w:rsid w:val="00D96B73"/>
    <w:rsid w:val="00D96CEC"/>
    <w:rsid w:val="00DA4E72"/>
    <w:rsid w:val="00DC48A4"/>
    <w:rsid w:val="00DC5BE5"/>
    <w:rsid w:val="00DC6534"/>
    <w:rsid w:val="00DD4A4B"/>
    <w:rsid w:val="00DE17F4"/>
    <w:rsid w:val="00DE47A8"/>
    <w:rsid w:val="00DE488A"/>
    <w:rsid w:val="00DF0ACD"/>
    <w:rsid w:val="00DF2403"/>
    <w:rsid w:val="00DF4EBD"/>
    <w:rsid w:val="00E03423"/>
    <w:rsid w:val="00E1124C"/>
    <w:rsid w:val="00E11F1B"/>
    <w:rsid w:val="00E21519"/>
    <w:rsid w:val="00E21C5B"/>
    <w:rsid w:val="00E26F17"/>
    <w:rsid w:val="00E41E9A"/>
    <w:rsid w:val="00E439C6"/>
    <w:rsid w:val="00E440FF"/>
    <w:rsid w:val="00E45153"/>
    <w:rsid w:val="00E532CA"/>
    <w:rsid w:val="00E66BE7"/>
    <w:rsid w:val="00E67ACE"/>
    <w:rsid w:val="00E94E52"/>
    <w:rsid w:val="00EA1A49"/>
    <w:rsid w:val="00EA3E81"/>
    <w:rsid w:val="00EC457D"/>
    <w:rsid w:val="00EC5BB0"/>
    <w:rsid w:val="00ED3101"/>
    <w:rsid w:val="00EE1B9D"/>
    <w:rsid w:val="00F01326"/>
    <w:rsid w:val="00F07EB7"/>
    <w:rsid w:val="00F1395E"/>
    <w:rsid w:val="00F154CB"/>
    <w:rsid w:val="00F175EC"/>
    <w:rsid w:val="00F17F14"/>
    <w:rsid w:val="00F25E9A"/>
    <w:rsid w:val="00F272F3"/>
    <w:rsid w:val="00F303C0"/>
    <w:rsid w:val="00F3599A"/>
    <w:rsid w:val="00F51DD2"/>
    <w:rsid w:val="00F56553"/>
    <w:rsid w:val="00F84FD8"/>
    <w:rsid w:val="00F86E3B"/>
    <w:rsid w:val="00F905BD"/>
    <w:rsid w:val="00F91C0C"/>
    <w:rsid w:val="00F93C49"/>
    <w:rsid w:val="00F9423C"/>
    <w:rsid w:val="00FA65A0"/>
    <w:rsid w:val="00FB0BB4"/>
    <w:rsid w:val="00FB4599"/>
    <w:rsid w:val="00FC123D"/>
    <w:rsid w:val="00FC18CA"/>
    <w:rsid w:val="00FC3D77"/>
    <w:rsid w:val="00FD1E0D"/>
    <w:rsid w:val="00FE3F09"/>
    <w:rsid w:val="00FF0F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71A"/>
    <w:rPr>
      <w:sz w:val="24"/>
      <w:szCs w:val="24"/>
    </w:rPr>
  </w:style>
  <w:style w:type="paragraph" w:styleId="Heading1">
    <w:name w:val="heading 1"/>
    <w:basedOn w:val="Normal"/>
    <w:next w:val="Normal"/>
    <w:link w:val="Heading1Char"/>
    <w:uiPriority w:val="99"/>
    <w:qFormat/>
    <w:rsid w:val="00375CD6"/>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9"/>
    <w:qFormat/>
    <w:rsid w:val="00714E3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75CD6"/>
    <w:rPr>
      <w:rFonts w:ascii="Arial" w:hAnsi="Arial"/>
      <w:b/>
      <w:kern w:val="32"/>
      <w:sz w:val="32"/>
      <w:lang w:val="lv-LV" w:eastAsia="lv-LV"/>
    </w:rPr>
  </w:style>
  <w:style w:type="character" w:customStyle="1" w:styleId="Heading4Char">
    <w:name w:val="Heading 4 Char"/>
    <w:link w:val="Heading4"/>
    <w:uiPriority w:val="99"/>
    <w:semiHidden/>
    <w:locked/>
    <w:rsid w:val="00714E39"/>
    <w:rPr>
      <w:rFonts w:ascii="Calibri" w:hAnsi="Calibri"/>
      <w:b/>
      <w:sz w:val="28"/>
      <w:lang w:val="lv-LV" w:eastAsia="lv-LV"/>
    </w:rPr>
  </w:style>
  <w:style w:type="paragraph" w:styleId="Header">
    <w:name w:val="header"/>
    <w:basedOn w:val="Normal"/>
    <w:link w:val="HeaderChar"/>
    <w:uiPriority w:val="99"/>
    <w:rsid w:val="00B9626E"/>
    <w:pPr>
      <w:tabs>
        <w:tab w:val="center" w:pos="4153"/>
        <w:tab w:val="right" w:pos="8306"/>
      </w:tabs>
    </w:pPr>
  </w:style>
  <w:style w:type="character" w:customStyle="1" w:styleId="HeaderChar">
    <w:name w:val="Header Char"/>
    <w:link w:val="Header"/>
    <w:uiPriority w:val="99"/>
    <w:semiHidden/>
    <w:rsid w:val="001B707E"/>
    <w:rPr>
      <w:sz w:val="24"/>
      <w:szCs w:val="24"/>
    </w:rPr>
  </w:style>
  <w:style w:type="character" w:styleId="PageNumber">
    <w:name w:val="page number"/>
    <w:uiPriority w:val="99"/>
    <w:rsid w:val="00B9626E"/>
    <w:rPr>
      <w:rFonts w:cs="Times New Roman"/>
    </w:rPr>
  </w:style>
  <w:style w:type="paragraph" w:styleId="Footer">
    <w:name w:val="footer"/>
    <w:basedOn w:val="Normal"/>
    <w:link w:val="FooterChar"/>
    <w:uiPriority w:val="99"/>
    <w:rsid w:val="00B9626E"/>
    <w:pPr>
      <w:tabs>
        <w:tab w:val="center" w:pos="4153"/>
        <w:tab w:val="right" w:pos="8306"/>
      </w:tabs>
    </w:pPr>
  </w:style>
  <w:style w:type="character" w:customStyle="1" w:styleId="FooterChar">
    <w:name w:val="Footer Char"/>
    <w:link w:val="Footer"/>
    <w:uiPriority w:val="99"/>
    <w:semiHidden/>
    <w:rsid w:val="001B707E"/>
    <w:rPr>
      <w:sz w:val="24"/>
      <w:szCs w:val="24"/>
    </w:rPr>
  </w:style>
  <w:style w:type="paragraph" w:styleId="BodyText">
    <w:name w:val="Body Text"/>
    <w:basedOn w:val="Normal"/>
    <w:link w:val="BodyTextChar"/>
    <w:uiPriority w:val="99"/>
    <w:rsid w:val="00194A1A"/>
    <w:pPr>
      <w:jc w:val="both"/>
    </w:pPr>
    <w:rPr>
      <w:szCs w:val="20"/>
    </w:rPr>
  </w:style>
  <w:style w:type="character" w:customStyle="1" w:styleId="BodyTextChar">
    <w:name w:val="Body Text Char"/>
    <w:link w:val="BodyText"/>
    <w:uiPriority w:val="99"/>
    <w:semiHidden/>
    <w:rsid w:val="001B707E"/>
    <w:rPr>
      <w:sz w:val="24"/>
      <w:szCs w:val="24"/>
    </w:rPr>
  </w:style>
  <w:style w:type="table" w:styleId="TableGrid">
    <w:name w:val="Table Grid"/>
    <w:basedOn w:val="TableNormal"/>
    <w:uiPriority w:val="99"/>
    <w:rsid w:val="007904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E3F09"/>
    <w:pPr>
      <w:spacing w:after="200" w:line="276" w:lineRule="auto"/>
      <w:ind w:left="720"/>
      <w:contextualSpacing/>
    </w:pPr>
    <w:rPr>
      <w:rFonts w:ascii="Calibri" w:hAnsi="Calibri"/>
      <w:sz w:val="22"/>
      <w:szCs w:val="22"/>
    </w:rPr>
  </w:style>
  <w:style w:type="character" w:styleId="Hyperlink">
    <w:name w:val="Hyperlink"/>
    <w:uiPriority w:val="99"/>
    <w:rsid w:val="00FE3F09"/>
    <w:rPr>
      <w:rFonts w:cs="Times New Roman"/>
      <w:color w:val="0000FF"/>
      <w:u w:val="single"/>
    </w:rPr>
  </w:style>
  <w:style w:type="character" w:styleId="CommentReference">
    <w:name w:val="annotation reference"/>
    <w:uiPriority w:val="99"/>
    <w:semiHidden/>
    <w:rsid w:val="004341FC"/>
    <w:rPr>
      <w:rFonts w:cs="Times New Roman"/>
      <w:sz w:val="16"/>
    </w:rPr>
  </w:style>
  <w:style w:type="paragraph" w:styleId="CommentText">
    <w:name w:val="annotation text"/>
    <w:basedOn w:val="Normal"/>
    <w:link w:val="CommentTextChar"/>
    <w:uiPriority w:val="99"/>
    <w:semiHidden/>
    <w:rsid w:val="004341FC"/>
    <w:rPr>
      <w:sz w:val="20"/>
      <w:szCs w:val="20"/>
      <w:lang w:val="en-GB" w:eastAsia="en-US"/>
    </w:rPr>
  </w:style>
  <w:style w:type="character" w:customStyle="1" w:styleId="CommentTextChar">
    <w:name w:val="Comment Text Char"/>
    <w:link w:val="CommentText"/>
    <w:uiPriority w:val="99"/>
    <w:semiHidden/>
    <w:locked/>
    <w:rsid w:val="004341FC"/>
    <w:rPr>
      <w:rFonts w:eastAsia="Times New Roman"/>
      <w:lang w:val="en-GB" w:eastAsia="en-US"/>
    </w:rPr>
  </w:style>
  <w:style w:type="paragraph" w:styleId="BalloonText">
    <w:name w:val="Balloon Text"/>
    <w:basedOn w:val="Normal"/>
    <w:link w:val="BalloonTextChar"/>
    <w:uiPriority w:val="99"/>
    <w:semiHidden/>
    <w:rsid w:val="004341FC"/>
    <w:rPr>
      <w:rFonts w:ascii="Tahoma" w:hAnsi="Tahoma" w:cs="Tahoma"/>
      <w:sz w:val="16"/>
      <w:szCs w:val="16"/>
    </w:rPr>
  </w:style>
  <w:style w:type="character" w:customStyle="1" w:styleId="BalloonTextChar">
    <w:name w:val="Balloon Text Char"/>
    <w:link w:val="BalloonText"/>
    <w:uiPriority w:val="99"/>
    <w:semiHidden/>
    <w:rsid w:val="001B707E"/>
    <w:rPr>
      <w:sz w:val="0"/>
      <w:szCs w:val="0"/>
    </w:rPr>
  </w:style>
  <w:style w:type="character" w:styleId="Strong">
    <w:name w:val="Strong"/>
    <w:uiPriority w:val="99"/>
    <w:qFormat/>
    <w:rsid w:val="00407AB5"/>
    <w:rPr>
      <w:rFonts w:cs="Times New Roman"/>
      <w:b/>
    </w:rPr>
  </w:style>
  <w:style w:type="paragraph" w:customStyle="1" w:styleId="Aps1">
    <w:name w:val="Aps 1"/>
    <w:basedOn w:val="BodyText"/>
    <w:uiPriority w:val="99"/>
    <w:rsid w:val="008A5A8F"/>
    <w:pPr>
      <w:spacing w:after="240" w:line="240" w:lineRule="atLeast"/>
      <w:ind w:firstLine="357"/>
    </w:pPr>
    <w:rPr>
      <w:kern w:val="18"/>
      <w:sz w:val="28"/>
    </w:rPr>
  </w:style>
  <w:style w:type="character" w:customStyle="1" w:styleId="st">
    <w:name w:val="st"/>
    <w:uiPriority w:val="99"/>
    <w:rsid w:val="00C31C5C"/>
  </w:style>
  <w:style w:type="character" w:styleId="Emphasis">
    <w:name w:val="Emphasis"/>
    <w:uiPriority w:val="99"/>
    <w:qFormat/>
    <w:rsid w:val="00C31C5C"/>
    <w:rPr>
      <w:rFonts w:cs="Times New Roman"/>
      <w:i/>
    </w:rPr>
  </w:style>
  <w:style w:type="paragraph" w:styleId="CommentSubject">
    <w:name w:val="annotation subject"/>
    <w:basedOn w:val="CommentText"/>
    <w:next w:val="CommentText"/>
    <w:link w:val="CommentSubjectChar"/>
    <w:uiPriority w:val="99"/>
    <w:rsid w:val="002551BF"/>
    <w:rPr>
      <w:b/>
      <w:bCs/>
    </w:rPr>
  </w:style>
  <w:style w:type="character" w:customStyle="1" w:styleId="CommentSubjectChar">
    <w:name w:val="Comment Subject Char"/>
    <w:link w:val="CommentSubject"/>
    <w:uiPriority w:val="99"/>
    <w:locked/>
    <w:rsid w:val="002551BF"/>
    <w:rPr>
      <w:rFonts w:eastAsia="Times New Roman"/>
      <w:b/>
      <w:lang w:val="en-GB" w:eastAsia="en-US"/>
    </w:rPr>
  </w:style>
  <w:style w:type="paragraph" w:customStyle="1" w:styleId="ParastaisWeb">
    <w:name w:val="Parastais (Web)"/>
    <w:basedOn w:val="Normal"/>
    <w:uiPriority w:val="99"/>
    <w:rsid w:val="006E79DD"/>
    <w:pPr>
      <w:spacing w:before="100" w:after="100"/>
    </w:pPr>
    <w:rPr>
      <w:szCs w:val="20"/>
      <w:lang w:eastAsia="en-US"/>
    </w:rPr>
  </w:style>
  <w:style w:type="paragraph" w:styleId="NormalWeb">
    <w:name w:val="Normal (Web)"/>
    <w:basedOn w:val="Normal"/>
    <w:uiPriority w:val="99"/>
    <w:rsid w:val="00714E39"/>
    <w:pPr>
      <w:spacing w:before="100" w:beforeAutospacing="1" w:after="100" w:afterAutospacing="1"/>
    </w:pPr>
    <w:rPr>
      <w:lang w:val="en-US" w:eastAsia="en-US"/>
    </w:rPr>
  </w:style>
  <w:style w:type="table" w:customStyle="1" w:styleId="Calendar3">
    <w:name w:val="Calendar 3"/>
    <w:uiPriority w:val="99"/>
    <w:rsid w:val="00576DA8"/>
    <w:pPr>
      <w:jc w:val="right"/>
    </w:pPr>
    <w:rPr>
      <w:rFonts w:ascii="Cambria" w:hAnsi="Cambria"/>
      <w:color w:val="7F7F7F"/>
    </w:rPr>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rsid w:val="002A35D0"/>
    <w:pPr>
      <w:spacing w:after="120"/>
      <w:ind w:left="283"/>
    </w:pPr>
    <w:rPr>
      <w:lang w:eastAsia="ru-RU"/>
    </w:rPr>
  </w:style>
  <w:style w:type="character" w:customStyle="1" w:styleId="BodyTextIndentChar">
    <w:name w:val="Body Text Indent Char"/>
    <w:link w:val="BodyTextIndent"/>
    <w:uiPriority w:val="99"/>
    <w:locked/>
    <w:rsid w:val="002A35D0"/>
    <w:rPr>
      <w:sz w:val="24"/>
    </w:rPr>
  </w:style>
  <w:style w:type="paragraph" w:styleId="BodyTextIndent3">
    <w:name w:val="Body Text Indent 3"/>
    <w:basedOn w:val="Normal"/>
    <w:link w:val="BodyTextIndent3Char"/>
    <w:uiPriority w:val="99"/>
    <w:rsid w:val="00C10C63"/>
    <w:pPr>
      <w:spacing w:after="120"/>
      <w:ind w:left="283"/>
    </w:pPr>
    <w:rPr>
      <w:sz w:val="16"/>
      <w:szCs w:val="16"/>
      <w:lang w:eastAsia="ru-RU"/>
    </w:rPr>
  </w:style>
  <w:style w:type="character" w:customStyle="1" w:styleId="BodyTextIndent3Char">
    <w:name w:val="Body Text Indent 3 Char"/>
    <w:link w:val="BodyTextIndent3"/>
    <w:uiPriority w:val="99"/>
    <w:locked/>
    <w:rsid w:val="00C10C63"/>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51756">
      <w:marLeft w:val="0"/>
      <w:marRight w:val="0"/>
      <w:marTop w:val="0"/>
      <w:marBottom w:val="0"/>
      <w:divBdr>
        <w:top w:val="none" w:sz="0" w:space="0" w:color="auto"/>
        <w:left w:val="none" w:sz="0" w:space="0" w:color="auto"/>
        <w:bottom w:val="none" w:sz="0" w:space="0" w:color="auto"/>
        <w:right w:val="none" w:sz="0" w:space="0" w:color="auto"/>
      </w:divBdr>
    </w:div>
    <w:div w:id="1384451757">
      <w:marLeft w:val="0"/>
      <w:marRight w:val="0"/>
      <w:marTop w:val="0"/>
      <w:marBottom w:val="0"/>
      <w:divBdr>
        <w:top w:val="none" w:sz="0" w:space="0" w:color="auto"/>
        <w:left w:val="none" w:sz="0" w:space="0" w:color="auto"/>
        <w:bottom w:val="none" w:sz="0" w:space="0" w:color="auto"/>
        <w:right w:val="none" w:sz="0" w:space="0" w:color="auto"/>
      </w:divBdr>
    </w:div>
    <w:div w:id="1384451758">
      <w:marLeft w:val="0"/>
      <w:marRight w:val="0"/>
      <w:marTop w:val="0"/>
      <w:marBottom w:val="0"/>
      <w:divBdr>
        <w:top w:val="none" w:sz="0" w:space="0" w:color="auto"/>
        <w:left w:val="none" w:sz="0" w:space="0" w:color="auto"/>
        <w:bottom w:val="none" w:sz="0" w:space="0" w:color="auto"/>
        <w:right w:val="none" w:sz="0" w:space="0" w:color="auto"/>
      </w:divBdr>
      <w:divsChild>
        <w:div w:id="1384451762">
          <w:marLeft w:val="0"/>
          <w:marRight w:val="0"/>
          <w:marTop w:val="0"/>
          <w:marBottom w:val="0"/>
          <w:divBdr>
            <w:top w:val="none" w:sz="0" w:space="0" w:color="auto"/>
            <w:left w:val="none" w:sz="0" w:space="0" w:color="auto"/>
            <w:bottom w:val="none" w:sz="0" w:space="0" w:color="auto"/>
            <w:right w:val="none" w:sz="0" w:space="0" w:color="auto"/>
          </w:divBdr>
        </w:div>
        <w:div w:id="1384451764">
          <w:marLeft w:val="0"/>
          <w:marRight w:val="0"/>
          <w:marTop w:val="0"/>
          <w:marBottom w:val="0"/>
          <w:divBdr>
            <w:top w:val="none" w:sz="0" w:space="0" w:color="auto"/>
            <w:left w:val="none" w:sz="0" w:space="0" w:color="auto"/>
            <w:bottom w:val="none" w:sz="0" w:space="0" w:color="auto"/>
            <w:right w:val="none" w:sz="0" w:space="0" w:color="auto"/>
          </w:divBdr>
        </w:div>
        <w:div w:id="1384451770">
          <w:marLeft w:val="0"/>
          <w:marRight w:val="0"/>
          <w:marTop w:val="0"/>
          <w:marBottom w:val="0"/>
          <w:divBdr>
            <w:top w:val="none" w:sz="0" w:space="0" w:color="auto"/>
            <w:left w:val="none" w:sz="0" w:space="0" w:color="auto"/>
            <w:bottom w:val="none" w:sz="0" w:space="0" w:color="auto"/>
            <w:right w:val="none" w:sz="0" w:space="0" w:color="auto"/>
          </w:divBdr>
        </w:div>
        <w:div w:id="1384451777">
          <w:marLeft w:val="0"/>
          <w:marRight w:val="0"/>
          <w:marTop w:val="0"/>
          <w:marBottom w:val="0"/>
          <w:divBdr>
            <w:top w:val="none" w:sz="0" w:space="0" w:color="auto"/>
            <w:left w:val="none" w:sz="0" w:space="0" w:color="auto"/>
            <w:bottom w:val="none" w:sz="0" w:space="0" w:color="auto"/>
            <w:right w:val="none" w:sz="0" w:space="0" w:color="auto"/>
          </w:divBdr>
        </w:div>
        <w:div w:id="1384451789">
          <w:marLeft w:val="0"/>
          <w:marRight w:val="0"/>
          <w:marTop w:val="0"/>
          <w:marBottom w:val="0"/>
          <w:divBdr>
            <w:top w:val="none" w:sz="0" w:space="0" w:color="auto"/>
            <w:left w:val="none" w:sz="0" w:space="0" w:color="auto"/>
            <w:bottom w:val="none" w:sz="0" w:space="0" w:color="auto"/>
            <w:right w:val="none" w:sz="0" w:space="0" w:color="auto"/>
          </w:divBdr>
        </w:div>
      </w:divsChild>
    </w:div>
    <w:div w:id="1384451759">
      <w:marLeft w:val="0"/>
      <w:marRight w:val="0"/>
      <w:marTop w:val="0"/>
      <w:marBottom w:val="0"/>
      <w:divBdr>
        <w:top w:val="none" w:sz="0" w:space="0" w:color="auto"/>
        <w:left w:val="none" w:sz="0" w:space="0" w:color="auto"/>
        <w:bottom w:val="none" w:sz="0" w:space="0" w:color="auto"/>
        <w:right w:val="none" w:sz="0" w:space="0" w:color="auto"/>
      </w:divBdr>
    </w:div>
    <w:div w:id="1384451761">
      <w:marLeft w:val="0"/>
      <w:marRight w:val="0"/>
      <w:marTop w:val="0"/>
      <w:marBottom w:val="0"/>
      <w:divBdr>
        <w:top w:val="none" w:sz="0" w:space="0" w:color="auto"/>
        <w:left w:val="none" w:sz="0" w:space="0" w:color="auto"/>
        <w:bottom w:val="none" w:sz="0" w:space="0" w:color="auto"/>
        <w:right w:val="none" w:sz="0" w:space="0" w:color="auto"/>
      </w:divBdr>
    </w:div>
    <w:div w:id="1384451763">
      <w:marLeft w:val="0"/>
      <w:marRight w:val="0"/>
      <w:marTop w:val="0"/>
      <w:marBottom w:val="0"/>
      <w:divBdr>
        <w:top w:val="none" w:sz="0" w:space="0" w:color="auto"/>
        <w:left w:val="none" w:sz="0" w:space="0" w:color="auto"/>
        <w:bottom w:val="none" w:sz="0" w:space="0" w:color="auto"/>
        <w:right w:val="none" w:sz="0" w:space="0" w:color="auto"/>
      </w:divBdr>
    </w:div>
    <w:div w:id="1384451767">
      <w:marLeft w:val="0"/>
      <w:marRight w:val="0"/>
      <w:marTop w:val="0"/>
      <w:marBottom w:val="0"/>
      <w:divBdr>
        <w:top w:val="none" w:sz="0" w:space="0" w:color="auto"/>
        <w:left w:val="none" w:sz="0" w:space="0" w:color="auto"/>
        <w:bottom w:val="none" w:sz="0" w:space="0" w:color="auto"/>
        <w:right w:val="none" w:sz="0" w:space="0" w:color="auto"/>
      </w:divBdr>
    </w:div>
    <w:div w:id="1384451769">
      <w:marLeft w:val="0"/>
      <w:marRight w:val="0"/>
      <w:marTop w:val="0"/>
      <w:marBottom w:val="0"/>
      <w:divBdr>
        <w:top w:val="none" w:sz="0" w:space="0" w:color="auto"/>
        <w:left w:val="none" w:sz="0" w:space="0" w:color="auto"/>
        <w:bottom w:val="none" w:sz="0" w:space="0" w:color="auto"/>
        <w:right w:val="none" w:sz="0" w:space="0" w:color="auto"/>
      </w:divBdr>
    </w:div>
    <w:div w:id="1384451772">
      <w:marLeft w:val="0"/>
      <w:marRight w:val="0"/>
      <w:marTop w:val="0"/>
      <w:marBottom w:val="0"/>
      <w:divBdr>
        <w:top w:val="none" w:sz="0" w:space="0" w:color="auto"/>
        <w:left w:val="none" w:sz="0" w:space="0" w:color="auto"/>
        <w:bottom w:val="none" w:sz="0" w:space="0" w:color="auto"/>
        <w:right w:val="none" w:sz="0" w:space="0" w:color="auto"/>
      </w:divBdr>
      <w:divsChild>
        <w:div w:id="1384451779">
          <w:marLeft w:val="0"/>
          <w:marRight w:val="0"/>
          <w:marTop w:val="0"/>
          <w:marBottom w:val="0"/>
          <w:divBdr>
            <w:top w:val="none" w:sz="0" w:space="0" w:color="auto"/>
            <w:left w:val="none" w:sz="0" w:space="0" w:color="auto"/>
            <w:bottom w:val="none" w:sz="0" w:space="0" w:color="auto"/>
            <w:right w:val="none" w:sz="0" w:space="0" w:color="auto"/>
          </w:divBdr>
        </w:div>
      </w:divsChild>
    </w:div>
    <w:div w:id="1384451773">
      <w:marLeft w:val="0"/>
      <w:marRight w:val="0"/>
      <w:marTop w:val="0"/>
      <w:marBottom w:val="0"/>
      <w:divBdr>
        <w:top w:val="none" w:sz="0" w:space="0" w:color="auto"/>
        <w:left w:val="none" w:sz="0" w:space="0" w:color="auto"/>
        <w:bottom w:val="none" w:sz="0" w:space="0" w:color="auto"/>
        <w:right w:val="none" w:sz="0" w:space="0" w:color="auto"/>
      </w:divBdr>
    </w:div>
    <w:div w:id="1384451774">
      <w:marLeft w:val="0"/>
      <w:marRight w:val="0"/>
      <w:marTop w:val="0"/>
      <w:marBottom w:val="0"/>
      <w:divBdr>
        <w:top w:val="none" w:sz="0" w:space="0" w:color="auto"/>
        <w:left w:val="none" w:sz="0" w:space="0" w:color="auto"/>
        <w:bottom w:val="none" w:sz="0" w:space="0" w:color="auto"/>
        <w:right w:val="none" w:sz="0" w:space="0" w:color="auto"/>
      </w:divBdr>
      <w:divsChild>
        <w:div w:id="1384451781">
          <w:marLeft w:val="0"/>
          <w:marRight w:val="0"/>
          <w:marTop w:val="0"/>
          <w:marBottom w:val="0"/>
          <w:divBdr>
            <w:top w:val="none" w:sz="0" w:space="0" w:color="auto"/>
            <w:left w:val="none" w:sz="0" w:space="0" w:color="auto"/>
            <w:bottom w:val="none" w:sz="0" w:space="0" w:color="auto"/>
            <w:right w:val="none" w:sz="0" w:space="0" w:color="auto"/>
          </w:divBdr>
        </w:div>
      </w:divsChild>
    </w:div>
    <w:div w:id="1384451775">
      <w:marLeft w:val="0"/>
      <w:marRight w:val="0"/>
      <w:marTop w:val="0"/>
      <w:marBottom w:val="0"/>
      <w:divBdr>
        <w:top w:val="none" w:sz="0" w:space="0" w:color="auto"/>
        <w:left w:val="none" w:sz="0" w:space="0" w:color="auto"/>
        <w:bottom w:val="none" w:sz="0" w:space="0" w:color="auto"/>
        <w:right w:val="none" w:sz="0" w:space="0" w:color="auto"/>
      </w:divBdr>
      <w:divsChild>
        <w:div w:id="1384451785">
          <w:marLeft w:val="0"/>
          <w:marRight w:val="0"/>
          <w:marTop w:val="0"/>
          <w:marBottom w:val="0"/>
          <w:divBdr>
            <w:top w:val="none" w:sz="0" w:space="0" w:color="auto"/>
            <w:left w:val="none" w:sz="0" w:space="0" w:color="auto"/>
            <w:bottom w:val="none" w:sz="0" w:space="0" w:color="auto"/>
            <w:right w:val="none" w:sz="0" w:space="0" w:color="auto"/>
          </w:divBdr>
        </w:div>
      </w:divsChild>
    </w:div>
    <w:div w:id="1384451778">
      <w:marLeft w:val="0"/>
      <w:marRight w:val="0"/>
      <w:marTop w:val="0"/>
      <w:marBottom w:val="0"/>
      <w:divBdr>
        <w:top w:val="none" w:sz="0" w:space="0" w:color="auto"/>
        <w:left w:val="none" w:sz="0" w:space="0" w:color="auto"/>
        <w:bottom w:val="none" w:sz="0" w:space="0" w:color="auto"/>
        <w:right w:val="none" w:sz="0" w:space="0" w:color="auto"/>
      </w:divBdr>
      <w:divsChild>
        <w:div w:id="1384451760">
          <w:marLeft w:val="0"/>
          <w:marRight w:val="0"/>
          <w:marTop w:val="0"/>
          <w:marBottom w:val="0"/>
          <w:divBdr>
            <w:top w:val="none" w:sz="0" w:space="0" w:color="auto"/>
            <w:left w:val="none" w:sz="0" w:space="0" w:color="auto"/>
            <w:bottom w:val="none" w:sz="0" w:space="0" w:color="auto"/>
            <w:right w:val="none" w:sz="0" w:space="0" w:color="auto"/>
          </w:divBdr>
        </w:div>
        <w:div w:id="1384451765">
          <w:marLeft w:val="0"/>
          <w:marRight w:val="0"/>
          <w:marTop w:val="0"/>
          <w:marBottom w:val="0"/>
          <w:divBdr>
            <w:top w:val="none" w:sz="0" w:space="0" w:color="auto"/>
            <w:left w:val="none" w:sz="0" w:space="0" w:color="auto"/>
            <w:bottom w:val="none" w:sz="0" w:space="0" w:color="auto"/>
            <w:right w:val="none" w:sz="0" w:space="0" w:color="auto"/>
          </w:divBdr>
        </w:div>
        <w:div w:id="1384451771">
          <w:marLeft w:val="0"/>
          <w:marRight w:val="0"/>
          <w:marTop w:val="0"/>
          <w:marBottom w:val="0"/>
          <w:divBdr>
            <w:top w:val="none" w:sz="0" w:space="0" w:color="auto"/>
            <w:left w:val="none" w:sz="0" w:space="0" w:color="auto"/>
            <w:bottom w:val="none" w:sz="0" w:space="0" w:color="auto"/>
            <w:right w:val="none" w:sz="0" w:space="0" w:color="auto"/>
          </w:divBdr>
        </w:div>
      </w:divsChild>
    </w:div>
    <w:div w:id="1384451780">
      <w:marLeft w:val="0"/>
      <w:marRight w:val="0"/>
      <w:marTop w:val="0"/>
      <w:marBottom w:val="0"/>
      <w:divBdr>
        <w:top w:val="none" w:sz="0" w:space="0" w:color="auto"/>
        <w:left w:val="none" w:sz="0" w:space="0" w:color="auto"/>
        <w:bottom w:val="none" w:sz="0" w:space="0" w:color="auto"/>
        <w:right w:val="none" w:sz="0" w:space="0" w:color="auto"/>
      </w:divBdr>
      <w:divsChild>
        <w:div w:id="1384451766">
          <w:marLeft w:val="0"/>
          <w:marRight w:val="0"/>
          <w:marTop w:val="0"/>
          <w:marBottom w:val="0"/>
          <w:divBdr>
            <w:top w:val="none" w:sz="0" w:space="0" w:color="auto"/>
            <w:left w:val="none" w:sz="0" w:space="0" w:color="auto"/>
            <w:bottom w:val="none" w:sz="0" w:space="0" w:color="auto"/>
            <w:right w:val="none" w:sz="0" w:space="0" w:color="auto"/>
          </w:divBdr>
        </w:div>
        <w:div w:id="1384451768">
          <w:marLeft w:val="0"/>
          <w:marRight w:val="0"/>
          <w:marTop w:val="0"/>
          <w:marBottom w:val="0"/>
          <w:divBdr>
            <w:top w:val="none" w:sz="0" w:space="0" w:color="auto"/>
            <w:left w:val="none" w:sz="0" w:space="0" w:color="auto"/>
            <w:bottom w:val="none" w:sz="0" w:space="0" w:color="auto"/>
            <w:right w:val="none" w:sz="0" w:space="0" w:color="auto"/>
          </w:divBdr>
        </w:div>
        <w:div w:id="1384451776">
          <w:marLeft w:val="0"/>
          <w:marRight w:val="0"/>
          <w:marTop w:val="0"/>
          <w:marBottom w:val="0"/>
          <w:divBdr>
            <w:top w:val="none" w:sz="0" w:space="0" w:color="auto"/>
            <w:left w:val="none" w:sz="0" w:space="0" w:color="auto"/>
            <w:bottom w:val="none" w:sz="0" w:space="0" w:color="auto"/>
            <w:right w:val="none" w:sz="0" w:space="0" w:color="auto"/>
          </w:divBdr>
        </w:div>
        <w:div w:id="1384451784">
          <w:marLeft w:val="0"/>
          <w:marRight w:val="0"/>
          <w:marTop w:val="0"/>
          <w:marBottom w:val="0"/>
          <w:divBdr>
            <w:top w:val="none" w:sz="0" w:space="0" w:color="auto"/>
            <w:left w:val="none" w:sz="0" w:space="0" w:color="auto"/>
            <w:bottom w:val="none" w:sz="0" w:space="0" w:color="auto"/>
            <w:right w:val="none" w:sz="0" w:space="0" w:color="auto"/>
          </w:divBdr>
        </w:div>
        <w:div w:id="1384451787">
          <w:marLeft w:val="0"/>
          <w:marRight w:val="0"/>
          <w:marTop w:val="0"/>
          <w:marBottom w:val="0"/>
          <w:divBdr>
            <w:top w:val="none" w:sz="0" w:space="0" w:color="auto"/>
            <w:left w:val="none" w:sz="0" w:space="0" w:color="auto"/>
            <w:bottom w:val="none" w:sz="0" w:space="0" w:color="auto"/>
            <w:right w:val="none" w:sz="0" w:space="0" w:color="auto"/>
          </w:divBdr>
        </w:div>
      </w:divsChild>
    </w:div>
    <w:div w:id="1384451782">
      <w:marLeft w:val="0"/>
      <w:marRight w:val="0"/>
      <w:marTop w:val="0"/>
      <w:marBottom w:val="0"/>
      <w:divBdr>
        <w:top w:val="none" w:sz="0" w:space="0" w:color="auto"/>
        <w:left w:val="none" w:sz="0" w:space="0" w:color="auto"/>
        <w:bottom w:val="none" w:sz="0" w:space="0" w:color="auto"/>
        <w:right w:val="none" w:sz="0" w:space="0" w:color="auto"/>
      </w:divBdr>
    </w:div>
    <w:div w:id="1384451783">
      <w:marLeft w:val="0"/>
      <w:marRight w:val="0"/>
      <w:marTop w:val="0"/>
      <w:marBottom w:val="0"/>
      <w:divBdr>
        <w:top w:val="none" w:sz="0" w:space="0" w:color="auto"/>
        <w:left w:val="none" w:sz="0" w:space="0" w:color="auto"/>
        <w:bottom w:val="none" w:sz="0" w:space="0" w:color="auto"/>
        <w:right w:val="none" w:sz="0" w:space="0" w:color="auto"/>
      </w:divBdr>
    </w:div>
    <w:div w:id="1384451786">
      <w:marLeft w:val="0"/>
      <w:marRight w:val="0"/>
      <w:marTop w:val="0"/>
      <w:marBottom w:val="0"/>
      <w:divBdr>
        <w:top w:val="none" w:sz="0" w:space="0" w:color="auto"/>
        <w:left w:val="none" w:sz="0" w:space="0" w:color="auto"/>
        <w:bottom w:val="none" w:sz="0" w:space="0" w:color="auto"/>
        <w:right w:val="none" w:sz="0" w:space="0" w:color="auto"/>
      </w:divBdr>
    </w:div>
    <w:div w:id="1384451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4205</Words>
  <Characters>2397</Characters>
  <Application>Microsoft Office Word</Application>
  <DocSecurity>0</DocSecurity>
  <Lines>19</Lines>
  <Paragraphs>13</Paragraphs>
  <ScaleCrop>false</ScaleCrop>
  <Company>VAG</Company>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dc:title>
  <dc:subject/>
  <dc:creator>Evija Amatniece</dc:creator>
  <cp:keywords/>
  <dc:description/>
  <cp:lastModifiedBy>Dace Bušante</cp:lastModifiedBy>
  <cp:revision>10</cp:revision>
  <cp:lastPrinted>2015-04-01T08:31:00Z</cp:lastPrinted>
  <dcterms:created xsi:type="dcterms:W3CDTF">2015-04-01T08:59:00Z</dcterms:created>
  <dcterms:modified xsi:type="dcterms:W3CDTF">2015-04-01T11:37:00Z</dcterms:modified>
</cp:coreProperties>
</file>