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16" w:rsidRPr="00386416" w:rsidRDefault="00386416" w:rsidP="00386416">
      <w:pPr>
        <w:jc w:val="center"/>
        <w:rPr>
          <w:rFonts w:eastAsia="Calibri"/>
          <w:b/>
          <w:sz w:val="22"/>
          <w:szCs w:val="22"/>
          <w:lang w:val="en-GB"/>
        </w:rPr>
      </w:pPr>
      <w:bookmarkStart w:id="0" w:name="_GoBack"/>
      <w:bookmarkEnd w:id="0"/>
      <w:r w:rsidRPr="00386416">
        <w:rPr>
          <w:rFonts w:eastAsia="Calibri"/>
          <w:b/>
          <w:sz w:val="22"/>
          <w:szCs w:val="22"/>
          <w:lang w:val="en-GB"/>
        </w:rPr>
        <w:t>APPLICATION</w:t>
      </w:r>
    </w:p>
    <w:p w:rsidR="00386416" w:rsidRPr="00386416" w:rsidRDefault="00386416" w:rsidP="00386416">
      <w:pPr>
        <w:jc w:val="center"/>
        <w:rPr>
          <w:rFonts w:eastAsia="Calibri"/>
          <w:b/>
          <w:sz w:val="22"/>
          <w:szCs w:val="22"/>
          <w:lang w:val="en-GB"/>
        </w:rPr>
      </w:pPr>
      <w:r w:rsidRPr="00386416">
        <w:rPr>
          <w:rFonts w:eastAsia="Calibri"/>
          <w:sz w:val="22"/>
          <w:szCs w:val="22"/>
          <w:lang w:val="en-GB"/>
        </w:rPr>
        <w:t>FOR THE USE OF DOCUMENTS</w:t>
      </w:r>
    </w:p>
    <w:p w:rsidR="00386416" w:rsidRPr="00386416" w:rsidRDefault="00386416" w:rsidP="00386416">
      <w:pPr>
        <w:jc w:val="center"/>
        <w:rPr>
          <w:rFonts w:eastAsia="Calibri"/>
          <w:b/>
          <w:sz w:val="22"/>
          <w:szCs w:val="22"/>
          <w:lang w:val="en-GB"/>
        </w:rPr>
      </w:pPr>
      <w:r w:rsidRPr="00386416">
        <w:rPr>
          <w:rFonts w:eastAsia="Calibri"/>
          <w:b/>
          <w:sz w:val="22"/>
          <w:szCs w:val="22"/>
          <w:lang w:val="en-GB"/>
        </w:rPr>
        <w:t>OF GENERAL ACCESS AND RESTRICTED ACCESS</w:t>
      </w:r>
    </w:p>
    <w:p w:rsidR="00386416" w:rsidRPr="00386416" w:rsidRDefault="00386416" w:rsidP="00386416">
      <w:pPr>
        <w:jc w:val="center"/>
        <w:rPr>
          <w:rFonts w:eastAsia="Calibri"/>
          <w:sz w:val="22"/>
          <w:szCs w:val="22"/>
          <w:lang w:val="en-GB"/>
        </w:rPr>
      </w:pPr>
      <w:r w:rsidRPr="00386416">
        <w:rPr>
          <w:rFonts w:eastAsia="Calibri"/>
          <w:sz w:val="22"/>
          <w:szCs w:val="22"/>
          <w:lang w:val="en-GB"/>
        </w:rPr>
        <w:t>AT A READING ROOM OF THE NATIONAL ARCHIVES OF LATVIA</w:t>
      </w:r>
    </w:p>
    <w:p w:rsidR="00386416" w:rsidRPr="00386416" w:rsidRDefault="00386416" w:rsidP="00386416">
      <w:pPr>
        <w:jc w:val="center"/>
        <w:rPr>
          <w:rFonts w:eastAsia="Calibri"/>
          <w:sz w:val="22"/>
          <w:szCs w:val="22"/>
          <w:lang w:val="en-GB"/>
        </w:rPr>
      </w:pPr>
    </w:p>
    <w:p w:rsidR="00386416" w:rsidRPr="00386416" w:rsidRDefault="00386416" w:rsidP="00386416">
      <w:pPr>
        <w:jc w:val="both"/>
        <w:rPr>
          <w:rFonts w:eastAsia="Calibri"/>
          <w:b/>
          <w:sz w:val="22"/>
          <w:szCs w:val="22"/>
          <w:lang w:val="en-GB"/>
        </w:rPr>
      </w:pPr>
      <w:r w:rsidRPr="00386416">
        <w:rPr>
          <w:rFonts w:eastAsia="Calibri"/>
          <w:b/>
          <w:sz w:val="22"/>
          <w:szCs w:val="22"/>
          <w:lang w:val="en-GB"/>
        </w:rPr>
        <w:t>Name, surname ____________________________________________________________________</w:t>
      </w:r>
    </w:p>
    <w:p w:rsidR="00386416" w:rsidRPr="00386416" w:rsidRDefault="00386416" w:rsidP="00386416">
      <w:pPr>
        <w:rPr>
          <w:rFonts w:eastAsia="Calibri"/>
          <w:b/>
          <w:sz w:val="22"/>
          <w:szCs w:val="22"/>
          <w:lang w:val="en-GB"/>
        </w:rPr>
      </w:pPr>
      <w:r w:rsidRPr="00386416">
        <w:rPr>
          <w:rFonts w:eastAsia="Calibri"/>
          <w:b/>
          <w:sz w:val="22"/>
          <w:szCs w:val="22"/>
          <w:lang w:val="en-GB"/>
        </w:rPr>
        <w:t>Identity number (foreign nationals - date of birth) ______________________________________</w:t>
      </w:r>
    </w:p>
    <w:p w:rsidR="00386416" w:rsidRPr="00386416" w:rsidRDefault="00386416" w:rsidP="00386416">
      <w:pPr>
        <w:jc w:val="both"/>
        <w:rPr>
          <w:rFonts w:eastAsia="Calibri"/>
          <w:sz w:val="22"/>
          <w:szCs w:val="22"/>
          <w:lang w:val="en-GB"/>
        </w:rPr>
      </w:pPr>
      <w:r w:rsidRPr="00386416">
        <w:rPr>
          <w:rFonts w:eastAsia="Calibri"/>
          <w:b/>
          <w:i/>
          <w:sz w:val="22"/>
          <w:szCs w:val="22"/>
          <w:lang w:val="en-GB"/>
        </w:rPr>
        <w:t xml:space="preserve">Domicile: </w:t>
      </w:r>
      <w:r w:rsidRPr="00386416">
        <w:rPr>
          <w:rFonts w:eastAsia="Calibri"/>
          <w:sz w:val="22"/>
          <w:szCs w:val="22"/>
          <w:lang w:val="en-GB"/>
        </w:rPr>
        <w:t>State ____________________________________________________________________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City, municipality, rural municipality 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Street, house, apartment (or house name) 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Place of employment/ legal entity (if research on their behalf) or education establishment, department (if researching for studies)</w:t>
      </w:r>
    </w:p>
    <w:p w:rsidR="00386416" w:rsidRPr="00386416" w:rsidRDefault="00386416" w:rsidP="00386416">
      <w:pPr>
        <w:jc w:val="both"/>
        <w:rPr>
          <w:rFonts w:eastAsia="Calibri"/>
          <w:sz w:val="22"/>
          <w:szCs w:val="22"/>
          <w:lang w:val="en-GB"/>
        </w:rPr>
      </w:pPr>
      <w:r w:rsidRPr="00386416">
        <w:rPr>
          <w:rFonts w:eastAsia="Calibri"/>
          <w:sz w:val="22"/>
          <w:szCs w:val="22"/>
          <w:lang w:val="en-GB"/>
        </w:rPr>
        <w:t>Name ____________________________________________________________________________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Address __________________________________________________________________________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Telephone __________________ E-mail 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Education ________________________________________________________________________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Scientific degree ___________________________________________________________________</w:t>
      </w:r>
    </w:p>
    <w:p w:rsidR="00386416" w:rsidRPr="00386416" w:rsidRDefault="00386416" w:rsidP="00386416">
      <w:pPr>
        <w:rPr>
          <w:rFonts w:eastAsia="Calibri"/>
          <w:b/>
          <w:sz w:val="22"/>
          <w:szCs w:val="22"/>
          <w:lang w:val="en-GB"/>
        </w:rPr>
      </w:pPr>
      <w:r w:rsidRPr="00386416">
        <w:rPr>
          <w:rFonts w:eastAsia="Calibri"/>
          <w:b/>
          <w:sz w:val="22"/>
          <w:szCs w:val="22"/>
          <w:lang w:val="en-GB"/>
        </w:rPr>
        <w:t>Research topic ____________________________________________________________________</w:t>
      </w:r>
    </w:p>
    <w:p w:rsidR="00386416" w:rsidRPr="00386416" w:rsidRDefault="00386416" w:rsidP="00386416">
      <w:pPr>
        <w:rPr>
          <w:rFonts w:eastAsia="Calibri"/>
          <w:sz w:val="22"/>
          <w:szCs w:val="22"/>
          <w:lang w:val="en-GB"/>
        </w:rPr>
      </w:pPr>
      <w:r w:rsidRPr="00386416">
        <w:rPr>
          <w:rFonts w:eastAsia="Calibri"/>
          <w:sz w:val="22"/>
          <w:szCs w:val="22"/>
          <w:lang w:val="en-GB"/>
        </w:rPr>
        <w:t>Chronological framework ____________________________________________________________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Purpose of research ________________________________________________________________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b/>
          <w:sz w:val="22"/>
          <w:szCs w:val="22"/>
          <w:lang w:val="en-GB"/>
        </w:rPr>
        <w:t>Information on kinship</w:t>
      </w:r>
      <w:r w:rsidRPr="00386416">
        <w:rPr>
          <w:rFonts w:eastAsia="Calibri"/>
          <w:b/>
          <w:sz w:val="22"/>
          <w:szCs w:val="22"/>
          <w:vertAlign w:val="superscript"/>
          <w:lang w:val="en-GB"/>
        </w:rPr>
        <w:t>1</w:t>
      </w:r>
      <w:r w:rsidRPr="00386416">
        <w:rPr>
          <w:rFonts w:eastAsia="Calibri"/>
          <w:b/>
          <w:sz w:val="22"/>
          <w:szCs w:val="22"/>
          <w:lang w:val="en-GB"/>
        </w:rPr>
        <w:t xml:space="preserve"> </w:t>
      </w:r>
      <w:r w:rsidRPr="00386416">
        <w:rPr>
          <w:rFonts w:eastAsia="Calibri"/>
          <w:sz w:val="22"/>
          <w:szCs w:val="22"/>
          <w:lang w:val="en-GB"/>
        </w:rPr>
        <w:t>_____________________________________________________________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Enclosed documents</w:t>
      </w:r>
      <w:r w:rsidRPr="00386416">
        <w:rPr>
          <w:rFonts w:eastAsia="Calibri"/>
          <w:b/>
          <w:sz w:val="22"/>
          <w:szCs w:val="22"/>
          <w:vertAlign w:val="superscript"/>
          <w:lang w:val="en-GB"/>
        </w:rPr>
        <w:t>2</w:t>
      </w:r>
      <w:r w:rsidRPr="00386416">
        <w:rPr>
          <w:rFonts w:eastAsia="Calibri"/>
          <w:b/>
          <w:sz w:val="22"/>
          <w:szCs w:val="22"/>
          <w:lang w:val="en-GB"/>
        </w:rPr>
        <w:t xml:space="preserve"> _______________________________________________________________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____________________________________________________________________________________________________________________________________________________________________</w:t>
      </w:r>
    </w:p>
    <w:p w:rsidR="00386416" w:rsidRPr="00386416" w:rsidRDefault="00386416" w:rsidP="00386416">
      <w:pPr>
        <w:jc w:val="both"/>
        <w:rPr>
          <w:rFonts w:eastAsia="Calibri"/>
          <w:sz w:val="22"/>
          <w:szCs w:val="22"/>
          <w:lang w:val="en-GB"/>
        </w:rPr>
      </w:pPr>
    </w:p>
    <w:p w:rsidR="00386416" w:rsidRPr="00386416" w:rsidRDefault="00386416" w:rsidP="00386416">
      <w:pPr>
        <w:jc w:val="both"/>
        <w:rPr>
          <w:rFonts w:eastAsia="Calibri"/>
          <w:b/>
          <w:sz w:val="22"/>
          <w:szCs w:val="22"/>
          <w:lang w:val="en-GB"/>
        </w:rPr>
      </w:pPr>
      <w:r w:rsidRPr="00386416">
        <w:rPr>
          <w:rFonts w:eastAsia="Calibri"/>
          <w:b/>
          <w:sz w:val="22"/>
          <w:szCs w:val="22"/>
          <w:lang w:val="en-GB"/>
        </w:rPr>
        <w:t>I hereby confirm that:</w:t>
      </w:r>
    </w:p>
    <w:p w:rsidR="00386416" w:rsidRPr="00386416" w:rsidRDefault="00386416" w:rsidP="00386416">
      <w:pPr>
        <w:jc w:val="both"/>
        <w:rPr>
          <w:rFonts w:eastAsia="Calibri"/>
          <w:sz w:val="22"/>
          <w:szCs w:val="22"/>
          <w:lang w:val="en-GB"/>
        </w:rPr>
      </w:pPr>
      <w:r w:rsidRPr="00386416">
        <w:rPr>
          <w:rFonts w:eastAsia="Calibri"/>
          <w:sz w:val="22"/>
          <w:szCs w:val="22"/>
          <w:lang w:val="en-GB"/>
        </w:rPr>
        <w:t xml:space="preserve">- I have reviewed </w:t>
      </w:r>
      <w:r w:rsidRPr="00386416">
        <w:rPr>
          <w:rFonts w:eastAsia="Calibri"/>
          <w:i/>
          <w:sz w:val="22"/>
          <w:szCs w:val="22"/>
          <w:lang w:val="en-GB"/>
        </w:rPr>
        <w:t>The Procedure on the Use of Documents of the National Archives of Latvia at the Archive Reading Rooms</w:t>
      </w:r>
      <w:r w:rsidRPr="00386416">
        <w:rPr>
          <w:rFonts w:eastAsia="Calibri"/>
          <w:sz w:val="22"/>
          <w:szCs w:val="22"/>
          <w:lang w:val="en-GB"/>
        </w:rPr>
        <w:t xml:space="preserve"> and I undertake to observe it as well as use other information obtained from the archive documents pursuant to the laws of the Republic of Latvia.</w:t>
      </w:r>
    </w:p>
    <w:p w:rsidR="00386416" w:rsidRPr="00386416" w:rsidRDefault="00386416" w:rsidP="00386416">
      <w:pPr>
        <w:jc w:val="both"/>
        <w:rPr>
          <w:rFonts w:eastAsia="Calibri"/>
          <w:bCs/>
          <w:sz w:val="22"/>
          <w:szCs w:val="22"/>
          <w:lang w:val="en-GB"/>
        </w:rPr>
      </w:pPr>
      <w:r w:rsidRPr="00386416">
        <w:rPr>
          <w:rFonts w:eastAsia="Calibri"/>
          <w:sz w:val="22"/>
          <w:szCs w:val="22"/>
          <w:lang w:val="en-GB"/>
        </w:rPr>
        <w:t xml:space="preserve">- I have been informed of the duty to comply with the Regulation (EU) No. 016/679 of the European Parliament and of the Council </w:t>
      </w:r>
      <w:r w:rsidRPr="00386416">
        <w:rPr>
          <w:rFonts w:eastAsia="Calibri"/>
          <w:bCs/>
          <w:sz w:val="22"/>
          <w:szCs w:val="22"/>
          <w:lang w:val="en-GB"/>
        </w:rPr>
        <w:t>of 27 April 2016 on the protection of natural persons with regard to the processing of personal data and on the free movement of such data, and repealing Directive 95/46/EC (General Data Protection Regulation) as regards the requirements of processing (incl., collecting, storing, disclosing, publishing) personal data of other natural persons obtained from archive documents.</w:t>
      </w:r>
    </w:p>
    <w:p w:rsidR="00386416" w:rsidRPr="00386416" w:rsidRDefault="00386416" w:rsidP="00386416">
      <w:pPr>
        <w:jc w:val="both"/>
        <w:rPr>
          <w:rFonts w:eastAsia="Calibri"/>
          <w:sz w:val="22"/>
          <w:szCs w:val="22"/>
          <w:lang w:val="en-GB"/>
        </w:rPr>
      </w:pPr>
      <w:r w:rsidRPr="00386416">
        <w:rPr>
          <w:rFonts w:eastAsia="Calibri"/>
          <w:sz w:val="22"/>
          <w:szCs w:val="22"/>
          <w:lang w:val="en-GB"/>
        </w:rPr>
        <w:t>- if, in capacity of a natural person, I take photographs and obtain copies of documents for personal or scientific purposes, I shall observe the personal data protection requirements, shall not divulge personal data of other persons and shall use the obtained copies of documents for personal or scientific purposes only.</w:t>
      </w:r>
    </w:p>
    <w:p w:rsidR="00386416" w:rsidRPr="00386416" w:rsidRDefault="00386416" w:rsidP="00386416">
      <w:pPr>
        <w:jc w:val="both"/>
        <w:rPr>
          <w:rFonts w:eastAsia="Calibri"/>
          <w:sz w:val="22"/>
          <w:szCs w:val="22"/>
          <w:lang w:val="en-GB"/>
        </w:rPr>
      </w:pPr>
    </w:p>
    <w:p w:rsidR="00386416" w:rsidRPr="00386416" w:rsidRDefault="00386416" w:rsidP="00386416">
      <w:pPr>
        <w:jc w:val="both"/>
        <w:rPr>
          <w:rFonts w:eastAsia="Calibri"/>
          <w:sz w:val="22"/>
          <w:szCs w:val="22"/>
          <w:lang w:val="en-GB"/>
        </w:rPr>
      </w:pPr>
      <w:r w:rsidRPr="00386416">
        <w:rPr>
          <w:rFonts w:eastAsia="Calibri"/>
          <w:sz w:val="22"/>
          <w:szCs w:val="22"/>
          <w:lang w:val="en-GB"/>
        </w:rPr>
        <w:t>_________________________</w:t>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t>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ab/>
        <w:t>(</w:t>
      </w:r>
      <w:r w:rsidRPr="00386416">
        <w:rPr>
          <w:rFonts w:eastAsia="Calibri"/>
          <w:i/>
          <w:sz w:val="18"/>
          <w:szCs w:val="18"/>
          <w:lang w:val="en-GB"/>
        </w:rPr>
        <w:t>Place, date</w:t>
      </w:r>
      <w:r w:rsidRPr="00386416">
        <w:rPr>
          <w:rFonts w:eastAsia="Calibri"/>
          <w:sz w:val="22"/>
          <w:szCs w:val="22"/>
          <w:lang w:val="en-GB"/>
        </w:rPr>
        <w:t>)</w:t>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t>(</w:t>
      </w:r>
      <w:r w:rsidRPr="00386416">
        <w:rPr>
          <w:rFonts w:eastAsia="Calibri"/>
          <w:i/>
          <w:sz w:val="18"/>
          <w:szCs w:val="18"/>
          <w:lang w:val="en-GB"/>
        </w:rPr>
        <w:t>Personal signature</w:t>
      </w:r>
      <w:r w:rsidRPr="00386416">
        <w:rPr>
          <w:rFonts w:eastAsia="Calibri"/>
          <w:sz w:val="22"/>
          <w:szCs w:val="22"/>
          <w:lang w:val="en-GB"/>
        </w:rPr>
        <w:t>)</w:t>
      </w:r>
    </w:p>
    <w:p w:rsidR="00386416" w:rsidRPr="00386416" w:rsidRDefault="00386416" w:rsidP="00386416">
      <w:pPr>
        <w:jc w:val="right"/>
        <w:rPr>
          <w:rFonts w:eastAsia="Calibri"/>
          <w:sz w:val="22"/>
          <w:szCs w:val="22"/>
          <w:lang w:val="en-GB"/>
        </w:rPr>
      </w:pPr>
      <w:r w:rsidRPr="00386416">
        <w:rPr>
          <w:rFonts w:eastAsia="Calibri"/>
          <w:sz w:val="22"/>
          <w:szCs w:val="22"/>
          <w:lang w:val="en-GB"/>
        </w:rPr>
        <w:br w:type="page"/>
      </w:r>
    </w:p>
    <w:p w:rsidR="00386416" w:rsidRPr="00386416" w:rsidRDefault="00386416" w:rsidP="00386416">
      <w:pPr>
        <w:jc w:val="both"/>
        <w:rPr>
          <w:rFonts w:eastAsia="Calibri"/>
          <w:sz w:val="22"/>
          <w:szCs w:val="22"/>
          <w:lang w:val="en-GB"/>
        </w:rPr>
      </w:pPr>
      <w:r w:rsidRPr="00386416">
        <w:rPr>
          <w:rFonts w:eastAsia="Calibri"/>
          <w:b/>
          <w:sz w:val="22"/>
          <w:szCs w:val="22"/>
          <w:u w:val="single"/>
          <w:lang w:val="en-GB"/>
        </w:rPr>
        <w:lastRenderedPageBreak/>
        <w:t>Other data about the applicant</w:t>
      </w:r>
      <w:r w:rsidRPr="00386416">
        <w:rPr>
          <w:rFonts w:eastAsia="Calibri"/>
          <w:sz w:val="22"/>
          <w:szCs w:val="22"/>
          <w:u w:val="single"/>
          <w:lang w:val="en-GB"/>
        </w:rPr>
        <w:t xml:space="preserve"> (to be provided voluntarily, subject to the person’s consent*)</w:t>
      </w:r>
    </w:p>
    <w:p w:rsidR="00386416" w:rsidRPr="00386416" w:rsidRDefault="00386416" w:rsidP="00386416">
      <w:pPr>
        <w:jc w:val="both"/>
        <w:rPr>
          <w:rFonts w:eastAsia="Calibri"/>
          <w:sz w:val="22"/>
          <w:szCs w:val="22"/>
          <w:lang w:val="en-GB"/>
        </w:rPr>
      </w:pPr>
      <w:r w:rsidRPr="00386416">
        <w:rPr>
          <w:rFonts w:eastAsia="Calibri"/>
          <w:sz w:val="22"/>
          <w:szCs w:val="22"/>
          <w:lang w:val="en-GB"/>
        </w:rPr>
        <w:t>Contact telephone ____________________</w:t>
      </w:r>
      <w:r w:rsidRPr="00386416">
        <w:rPr>
          <w:rFonts w:eastAsia="Calibri"/>
          <w:sz w:val="22"/>
          <w:szCs w:val="22"/>
          <w:lang w:val="en-GB"/>
        </w:rPr>
        <w:tab/>
        <w:t>E-mail ____________________________________</w:t>
      </w:r>
    </w:p>
    <w:p w:rsidR="00386416" w:rsidRPr="00386416" w:rsidRDefault="00386416" w:rsidP="00386416">
      <w:pPr>
        <w:jc w:val="both"/>
        <w:rPr>
          <w:rFonts w:eastAsia="Calibri"/>
          <w:b/>
          <w:sz w:val="22"/>
          <w:szCs w:val="22"/>
          <w:lang w:val="en-GB"/>
        </w:rPr>
      </w:pPr>
    </w:p>
    <w:p w:rsidR="00386416" w:rsidRPr="00386416" w:rsidRDefault="00386416" w:rsidP="00386416">
      <w:pPr>
        <w:jc w:val="both"/>
        <w:rPr>
          <w:rFonts w:eastAsia="Calibri"/>
          <w:b/>
          <w:sz w:val="22"/>
          <w:szCs w:val="22"/>
          <w:lang w:val="en-GB"/>
        </w:rPr>
      </w:pPr>
      <w:r w:rsidRPr="00386416">
        <w:rPr>
          <w:rFonts w:eastAsia="Calibri"/>
          <w:b/>
          <w:sz w:val="22"/>
          <w:szCs w:val="22"/>
          <w:lang w:val="en-GB"/>
        </w:rPr>
        <w:t>Other information _________________________________________________________________</w:t>
      </w:r>
    </w:p>
    <w:p w:rsidR="00386416" w:rsidRPr="00386416" w:rsidRDefault="00386416" w:rsidP="00386416">
      <w:pPr>
        <w:jc w:val="both"/>
        <w:rPr>
          <w:rFonts w:eastAsia="Calibri"/>
          <w:b/>
          <w:sz w:val="22"/>
          <w:szCs w:val="22"/>
          <w:lang w:val="en-GB"/>
        </w:rPr>
      </w:pPr>
      <w:r w:rsidRPr="00386416">
        <w:rPr>
          <w:rFonts w:eastAsia="Calibri"/>
          <w:b/>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6416" w:rsidRPr="00386416" w:rsidRDefault="00386416" w:rsidP="00386416">
      <w:pPr>
        <w:jc w:val="both"/>
        <w:rPr>
          <w:rFonts w:eastAsia="Calibri"/>
          <w:b/>
          <w:sz w:val="22"/>
          <w:szCs w:val="22"/>
          <w:lang w:val="en-GB"/>
        </w:rPr>
      </w:pPr>
    </w:p>
    <w:p w:rsidR="00386416" w:rsidRPr="00386416" w:rsidRDefault="00386416" w:rsidP="00386416">
      <w:pPr>
        <w:jc w:val="both"/>
        <w:rPr>
          <w:rFonts w:eastAsia="Calibri"/>
          <w:sz w:val="22"/>
          <w:szCs w:val="22"/>
          <w:lang w:val="en-GB"/>
        </w:rPr>
      </w:pPr>
      <w:r w:rsidRPr="00386416">
        <w:rPr>
          <w:rFonts w:eastAsia="Calibri"/>
          <w:sz w:val="22"/>
          <w:szCs w:val="22"/>
          <w:lang w:val="en-GB"/>
        </w:rPr>
        <w:t>* I hereby confirm that in the section “</w:t>
      </w:r>
      <w:r w:rsidRPr="00386416">
        <w:rPr>
          <w:rFonts w:eastAsia="Calibri"/>
          <w:b/>
          <w:sz w:val="22"/>
          <w:szCs w:val="22"/>
          <w:lang w:val="en-GB"/>
        </w:rPr>
        <w:t>Other data about the applicant</w:t>
      </w:r>
      <w:r w:rsidRPr="00386416">
        <w:rPr>
          <w:rFonts w:eastAsia="Calibri"/>
          <w:sz w:val="22"/>
          <w:szCs w:val="22"/>
          <w:lang w:val="en-GB"/>
        </w:rPr>
        <w:t xml:space="preserve">”, I am voluntarily providing information about myself and I give my consent to the National Archives of Latvia to process my personal data for the purpose of contacting me. I am informed about my rights as regards processing of my personal data (including the right to withdraw consent for processing) and the fact that they are expounded in Annex 15 to the </w:t>
      </w:r>
      <w:r w:rsidRPr="00386416">
        <w:rPr>
          <w:rFonts w:eastAsia="Calibri"/>
          <w:i/>
          <w:sz w:val="22"/>
          <w:szCs w:val="22"/>
          <w:lang w:val="en-GB"/>
        </w:rPr>
        <w:t>Procedure of the Use of Documents of the National Archives of Latvia at the reading rooms of the archive</w:t>
      </w:r>
      <w:r w:rsidRPr="00386416">
        <w:rPr>
          <w:rFonts w:eastAsia="Calibri"/>
          <w:sz w:val="22"/>
          <w:szCs w:val="22"/>
          <w:lang w:val="en-GB"/>
        </w:rPr>
        <w:t>, which are publicly available on the NAL website online (</w:t>
      </w:r>
      <w:hyperlink r:id="rId5" w:history="1">
        <w:r w:rsidRPr="00386416">
          <w:rPr>
            <w:rFonts w:eastAsia="Calibri"/>
            <w:color w:val="0563C1"/>
            <w:sz w:val="22"/>
            <w:szCs w:val="22"/>
            <w:u w:val="single"/>
            <w:lang w:val="en-GB"/>
          </w:rPr>
          <w:t>https://www.arhivi.gov.lv/)/</w:t>
        </w:r>
      </w:hyperlink>
    </w:p>
    <w:p w:rsidR="00386416" w:rsidRPr="00386416" w:rsidRDefault="00386416" w:rsidP="00386416">
      <w:pPr>
        <w:jc w:val="both"/>
        <w:rPr>
          <w:rFonts w:eastAsia="Calibri"/>
          <w:sz w:val="22"/>
          <w:szCs w:val="22"/>
          <w:lang w:val="en-GB"/>
        </w:rPr>
      </w:pPr>
    </w:p>
    <w:p w:rsidR="00386416" w:rsidRPr="00386416" w:rsidRDefault="00386416" w:rsidP="00386416">
      <w:pPr>
        <w:jc w:val="both"/>
        <w:rPr>
          <w:rFonts w:eastAsia="Calibri"/>
          <w:sz w:val="22"/>
          <w:szCs w:val="22"/>
          <w:lang w:val="en-GB"/>
        </w:rPr>
      </w:pPr>
      <w:r w:rsidRPr="00386416">
        <w:rPr>
          <w:rFonts w:eastAsia="Calibri"/>
          <w:sz w:val="22"/>
          <w:szCs w:val="22"/>
          <w:lang w:val="en-GB"/>
        </w:rPr>
        <w:t>_________________________</w:t>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t>____________________________</w:t>
      </w:r>
    </w:p>
    <w:p w:rsidR="00386416" w:rsidRPr="00386416" w:rsidRDefault="00386416" w:rsidP="00386416">
      <w:pPr>
        <w:jc w:val="both"/>
        <w:rPr>
          <w:rFonts w:eastAsia="Calibri"/>
          <w:sz w:val="22"/>
          <w:szCs w:val="22"/>
          <w:lang w:val="en-GB"/>
        </w:rPr>
      </w:pPr>
      <w:r w:rsidRPr="00386416">
        <w:rPr>
          <w:rFonts w:eastAsia="Calibri"/>
          <w:sz w:val="22"/>
          <w:szCs w:val="22"/>
          <w:lang w:val="en-GB"/>
        </w:rPr>
        <w:tab/>
        <w:t>(</w:t>
      </w:r>
      <w:r w:rsidRPr="00386416">
        <w:rPr>
          <w:rFonts w:eastAsia="Calibri"/>
          <w:i/>
          <w:sz w:val="18"/>
          <w:szCs w:val="18"/>
          <w:lang w:val="en-GB"/>
        </w:rPr>
        <w:t>Place, date</w:t>
      </w:r>
      <w:r w:rsidRPr="00386416">
        <w:rPr>
          <w:rFonts w:eastAsia="Calibri"/>
          <w:sz w:val="22"/>
          <w:szCs w:val="22"/>
          <w:lang w:val="en-GB"/>
        </w:rPr>
        <w:t>)</w:t>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r>
      <w:r w:rsidRPr="00386416">
        <w:rPr>
          <w:rFonts w:eastAsia="Calibri"/>
          <w:sz w:val="22"/>
          <w:szCs w:val="22"/>
          <w:lang w:val="en-GB"/>
        </w:rPr>
        <w:tab/>
        <w:t>(</w:t>
      </w:r>
      <w:r w:rsidRPr="00386416">
        <w:rPr>
          <w:rFonts w:eastAsia="Calibri"/>
          <w:i/>
          <w:sz w:val="18"/>
          <w:szCs w:val="18"/>
          <w:lang w:val="en-GB"/>
        </w:rPr>
        <w:t>Personal signature</w:t>
      </w:r>
      <w:r w:rsidRPr="00386416">
        <w:rPr>
          <w:rFonts w:eastAsia="Calibri"/>
          <w:sz w:val="22"/>
          <w:szCs w:val="22"/>
          <w:lang w:val="en-GB"/>
        </w:rPr>
        <w:t>)</w:t>
      </w:r>
    </w:p>
    <w:p w:rsidR="00386416" w:rsidRPr="00386416" w:rsidRDefault="00386416" w:rsidP="00386416">
      <w:pPr>
        <w:jc w:val="both"/>
        <w:rPr>
          <w:rFonts w:eastAsia="Calibri"/>
          <w:sz w:val="22"/>
          <w:szCs w:val="22"/>
          <w:lang w:val="en-GB"/>
        </w:rPr>
      </w:pPr>
    </w:p>
    <w:p w:rsidR="00386416" w:rsidRPr="00386416" w:rsidRDefault="00386416" w:rsidP="00386416">
      <w:pPr>
        <w:jc w:val="both"/>
        <w:rPr>
          <w:rFonts w:eastAsia="Calibri"/>
          <w:sz w:val="22"/>
          <w:szCs w:val="22"/>
          <w:lang w:val="en-GB"/>
        </w:rPr>
      </w:pPr>
    </w:p>
    <w:p w:rsidR="00386416" w:rsidRPr="00386416" w:rsidRDefault="00386416" w:rsidP="00386416">
      <w:pPr>
        <w:jc w:val="both"/>
        <w:rPr>
          <w:rFonts w:eastAsia="Calibri"/>
          <w:i/>
          <w:sz w:val="22"/>
          <w:szCs w:val="22"/>
          <w:u w:val="single"/>
          <w:lang w:val="en-GB"/>
        </w:rPr>
      </w:pPr>
      <w:r w:rsidRPr="00386416">
        <w:rPr>
          <w:rFonts w:eastAsia="Calibri"/>
          <w:i/>
          <w:sz w:val="22"/>
          <w:szCs w:val="22"/>
          <w:u w:val="single"/>
          <w:lang w:val="en-GB"/>
        </w:rPr>
        <w:t>Explanatory information for filling in the application:</w:t>
      </w:r>
    </w:p>
    <w:p w:rsidR="00386416" w:rsidRPr="00386416" w:rsidRDefault="00386416" w:rsidP="00386416">
      <w:pPr>
        <w:jc w:val="both"/>
        <w:rPr>
          <w:rFonts w:eastAsia="Calibri"/>
          <w:sz w:val="22"/>
          <w:szCs w:val="22"/>
          <w:lang w:val="en-GB"/>
        </w:rPr>
      </w:pPr>
      <w:r w:rsidRPr="00386416">
        <w:rPr>
          <w:rFonts w:eastAsia="Calibri"/>
          <w:sz w:val="22"/>
          <w:szCs w:val="22"/>
          <w:lang w:val="en-GB"/>
        </w:rPr>
        <w:t>In part 1 “</w:t>
      </w:r>
      <w:r w:rsidRPr="00386416">
        <w:rPr>
          <w:rFonts w:eastAsia="Calibri"/>
          <w:b/>
          <w:sz w:val="22"/>
          <w:szCs w:val="22"/>
          <w:lang w:val="en-GB"/>
        </w:rPr>
        <w:t>Information about kinship</w:t>
      </w:r>
      <w:r w:rsidRPr="00386416">
        <w:rPr>
          <w:rFonts w:eastAsia="Calibri"/>
          <w:sz w:val="22"/>
          <w:szCs w:val="22"/>
          <w:lang w:val="en-GB"/>
        </w:rPr>
        <w:t xml:space="preserve">” </w:t>
      </w:r>
      <w:proofErr w:type="gramStart"/>
      <w:r w:rsidRPr="00386416">
        <w:rPr>
          <w:rFonts w:eastAsia="Calibri"/>
          <w:sz w:val="22"/>
          <w:szCs w:val="22"/>
          <w:lang w:val="en-GB"/>
        </w:rPr>
        <w:t>provide</w:t>
      </w:r>
      <w:proofErr w:type="gramEnd"/>
      <w:r w:rsidRPr="00386416">
        <w:rPr>
          <w:rFonts w:eastAsia="Calibri"/>
          <w:sz w:val="22"/>
          <w:szCs w:val="22"/>
          <w:lang w:val="en-GB"/>
        </w:rPr>
        <w:t xml:space="preserve"> information if it is requested about deceased relatives or spouse pursuant to Section 12(2) and Clause 4 of Section 13(2) of the Archives Law, and no copies of documents confirming kinship can be enclosed with the application. In that case, the following information shall be indicated about the relative or the spouse: Name, Surname (former surnames), identity number (former identity numbers). If such information is not available about the relative, then the same data is indicated about the relative’s (spouse’s) </w:t>
      </w:r>
      <w:proofErr w:type="gramStart"/>
      <w:r w:rsidRPr="00386416">
        <w:rPr>
          <w:rFonts w:eastAsia="Calibri"/>
          <w:sz w:val="22"/>
          <w:szCs w:val="22"/>
          <w:lang w:val="en-GB"/>
        </w:rPr>
        <w:t>parent(</w:t>
      </w:r>
      <w:proofErr w:type="gramEnd"/>
      <w:r w:rsidRPr="00386416">
        <w:rPr>
          <w:rFonts w:eastAsia="Calibri"/>
          <w:sz w:val="22"/>
          <w:szCs w:val="22"/>
          <w:lang w:val="en-GB"/>
        </w:rPr>
        <w:t>-s) or child(-</w:t>
      </w:r>
      <w:proofErr w:type="spellStart"/>
      <w:r w:rsidRPr="00386416">
        <w:rPr>
          <w:rFonts w:eastAsia="Calibri"/>
          <w:sz w:val="22"/>
          <w:szCs w:val="22"/>
          <w:lang w:val="en-GB"/>
        </w:rPr>
        <w:t>ren</w:t>
      </w:r>
      <w:proofErr w:type="spellEnd"/>
      <w:r w:rsidRPr="00386416">
        <w:rPr>
          <w:rFonts w:eastAsia="Calibri"/>
          <w:sz w:val="22"/>
          <w:szCs w:val="22"/>
          <w:lang w:val="en-GB"/>
        </w:rPr>
        <w:t>). The data are necessary for reviewing the application to obtain the necessary information from the data available in the Population Register.</w:t>
      </w:r>
    </w:p>
    <w:p w:rsidR="00386416" w:rsidRPr="00386416" w:rsidRDefault="00386416" w:rsidP="00386416">
      <w:pPr>
        <w:jc w:val="both"/>
        <w:rPr>
          <w:rFonts w:eastAsia="Calibri"/>
          <w:sz w:val="22"/>
          <w:szCs w:val="22"/>
          <w:lang w:val="en-GB"/>
        </w:rPr>
      </w:pPr>
      <w:r w:rsidRPr="00386416">
        <w:rPr>
          <w:rFonts w:eastAsia="Calibri"/>
          <w:sz w:val="22"/>
          <w:szCs w:val="22"/>
          <w:lang w:val="en-GB"/>
        </w:rPr>
        <w:t>In part 2 “</w:t>
      </w:r>
      <w:r w:rsidRPr="00386416">
        <w:rPr>
          <w:rFonts w:eastAsia="Calibri"/>
          <w:b/>
          <w:sz w:val="22"/>
          <w:szCs w:val="22"/>
          <w:lang w:val="en-GB"/>
        </w:rPr>
        <w:t>Enclosed documents</w:t>
      </w:r>
      <w:r w:rsidRPr="00386416">
        <w:rPr>
          <w:rFonts w:eastAsia="Calibri"/>
          <w:sz w:val="22"/>
          <w:szCs w:val="22"/>
          <w:lang w:val="en-GB"/>
        </w:rPr>
        <w:t>”, information must be provided about and the application must be supplemented with:</w:t>
      </w:r>
    </w:p>
    <w:p w:rsidR="00386416" w:rsidRPr="00386416" w:rsidRDefault="00386416" w:rsidP="00386416">
      <w:pPr>
        <w:jc w:val="both"/>
        <w:rPr>
          <w:rFonts w:eastAsia="Calibri"/>
          <w:sz w:val="22"/>
          <w:szCs w:val="22"/>
          <w:lang w:val="en-GB"/>
        </w:rPr>
      </w:pPr>
      <w:r w:rsidRPr="00386416">
        <w:rPr>
          <w:rFonts w:eastAsia="Calibri"/>
          <w:sz w:val="22"/>
          <w:szCs w:val="22"/>
          <w:lang w:val="en-GB"/>
        </w:rPr>
        <w:t xml:space="preserve">- </w:t>
      </w:r>
      <w:proofErr w:type="gramStart"/>
      <w:r w:rsidRPr="00386416">
        <w:rPr>
          <w:rFonts w:eastAsia="Calibri"/>
          <w:sz w:val="22"/>
          <w:szCs w:val="22"/>
          <w:lang w:val="en-GB"/>
        </w:rPr>
        <w:t>document</w:t>
      </w:r>
      <w:proofErr w:type="gramEnd"/>
      <w:r w:rsidRPr="00386416">
        <w:rPr>
          <w:rFonts w:eastAsia="Calibri"/>
          <w:sz w:val="22"/>
          <w:szCs w:val="22"/>
          <w:lang w:val="en-GB"/>
        </w:rPr>
        <w:t xml:space="preserve"> confirming authorisation, if researching on behalf of the employer or a legal entity;</w:t>
      </w:r>
    </w:p>
    <w:p w:rsidR="00386416" w:rsidRPr="00386416" w:rsidRDefault="00386416" w:rsidP="00386416">
      <w:pPr>
        <w:jc w:val="both"/>
        <w:rPr>
          <w:rFonts w:eastAsia="Calibri"/>
          <w:sz w:val="22"/>
          <w:szCs w:val="22"/>
          <w:lang w:val="en-GB"/>
        </w:rPr>
      </w:pPr>
      <w:r w:rsidRPr="00386416">
        <w:rPr>
          <w:rFonts w:eastAsia="Calibri"/>
          <w:sz w:val="22"/>
          <w:szCs w:val="22"/>
          <w:lang w:val="en-GB"/>
        </w:rPr>
        <w:t xml:space="preserve">- </w:t>
      </w:r>
      <w:proofErr w:type="gramStart"/>
      <w:r w:rsidRPr="00386416">
        <w:rPr>
          <w:rFonts w:eastAsia="Calibri"/>
          <w:sz w:val="22"/>
          <w:szCs w:val="22"/>
          <w:lang w:val="en-GB"/>
        </w:rPr>
        <w:t>documents</w:t>
      </w:r>
      <w:proofErr w:type="gramEnd"/>
      <w:r w:rsidRPr="00386416">
        <w:rPr>
          <w:rFonts w:eastAsia="Calibri"/>
          <w:sz w:val="22"/>
          <w:szCs w:val="22"/>
          <w:lang w:val="en-GB"/>
        </w:rPr>
        <w:t xml:space="preserve"> confirming the rights to use restricted access documents;</w:t>
      </w:r>
    </w:p>
    <w:p w:rsidR="00386416" w:rsidRPr="00386416" w:rsidRDefault="00386416" w:rsidP="00386416">
      <w:pPr>
        <w:jc w:val="both"/>
        <w:rPr>
          <w:rFonts w:eastAsia="Calibri"/>
          <w:sz w:val="22"/>
          <w:szCs w:val="22"/>
          <w:lang w:val="en-GB"/>
        </w:rPr>
      </w:pPr>
      <w:r w:rsidRPr="00386416">
        <w:rPr>
          <w:rFonts w:eastAsia="Calibri"/>
          <w:sz w:val="22"/>
          <w:szCs w:val="22"/>
          <w:lang w:val="en-GB"/>
        </w:rPr>
        <w:t xml:space="preserve">- </w:t>
      </w:r>
      <w:proofErr w:type="gramStart"/>
      <w:r w:rsidRPr="00386416">
        <w:rPr>
          <w:rFonts w:eastAsia="Calibri"/>
          <w:sz w:val="22"/>
          <w:szCs w:val="22"/>
          <w:lang w:val="en-GB"/>
        </w:rPr>
        <w:t>other</w:t>
      </w:r>
      <w:proofErr w:type="gramEnd"/>
      <w:r w:rsidRPr="00386416">
        <w:rPr>
          <w:rFonts w:eastAsia="Calibri"/>
          <w:sz w:val="22"/>
          <w:szCs w:val="22"/>
          <w:lang w:val="en-GB"/>
        </w:rPr>
        <w:t xml:space="preserve"> documents enclosed with the application.</w:t>
      </w:r>
    </w:p>
    <w:p w:rsidR="00DD1160" w:rsidRPr="00386416" w:rsidRDefault="00DD1160" w:rsidP="00386416">
      <w:pPr>
        <w:ind w:left="-284" w:right="-625"/>
        <w:rPr>
          <w:lang w:val="en-GB"/>
        </w:rPr>
      </w:pPr>
    </w:p>
    <w:sectPr w:rsidR="00DD1160" w:rsidRPr="00386416" w:rsidSect="00386416">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16"/>
    <w:rsid w:val="0029078F"/>
    <w:rsid w:val="00386416"/>
    <w:rsid w:val="00BA53F8"/>
    <w:rsid w:val="00DD1160"/>
    <w:rsid w:val="00F37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hivi.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4226</Words>
  <Characters>2410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Inguna_Slaidina</dc:creator>
  <cp:lastModifiedBy>Dace_Tapina</cp:lastModifiedBy>
  <cp:revision>2</cp:revision>
  <dcterms:created xsi:type="dcterms:W3CDTF">2019-05-09T08:19:00Z</dcterms:created>
  <dcterms:modified xsi:type="dcterms:W3CDTF">2019-05-09T08:19:00Z</dcterms:modified>
</cp:coreProperties>
</file>